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9592A7" w14:textId="77777777" w:rsidR="008A535F" w:rsidRPr="00187C8C" w:rsidRDefault="008A535F" w:rsidP="008A535F">
      <w:pPr>
        <w:spacing w:after="0"/>
        <w:ind w:left="11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block-6048134"/>
      <w:r w:rsidRPr="00187C8C">
        <w:rPr>
          <w:rFonts w:ascii="Times New Roman" w:hAnsi="Times New Roman" w:cs="Times New Roman"/>
          <w:b/>
          <w:sz w:val="24"/>
          <w:szCs w:val="24"/>
        </w:rPr>
        <w:t>МИНИСТЕРСТВО ПРОСВЕЩЕНИЯ РОССИЙСКОЙ ФЕДЕРАЦИИ</w:t>
      </w:r>
    </w:p>
    <w:p w14:paraId="3828022F" w14:textId="77777777" w:rsidR="008A535F" w:rsidRPr="00187C8C" w:rsidRDefault="008A535F" w:rsidP="008A535F">
      <w:pPr>
        <w:spacing w:after="0"/>
        <w:ind w:left="119"/>
        <w:jc w:val="center"/>
        <w:rPr>
          <w:rFonts w:ascii="Times New Roman" w:hAnsi="Times New Roman" w:cs="Times New Roman"/>
          <w:sz w:val="24"/>
          <w:szCs w:val="24"/>
        </w:rPr>
      </w:pPr>
      <w:r w:rsidRPr="00187C8C">
        <w:rPr>
          <w:rFonts w:ascii="Times New Roman" w:hAnsi="Times New Roman" w:cs="Times New Roman"/>
          <w:b/>
          <w:sz w:val="24"/>
          <w:szCs w:val="24"/>
        </w:rPr>
        <w:t xml:space="preserve">Министерство образования Республики Башкортостан </w:t>
      </w:r>
    </w:p>
    <w:p w14:paraId="71E8A607" w14:textId="77777777" w:rsidR="008A535F" w:rsidRPr="00187C8C" w:rsidRDefault="008A535F" w:rsidP="008A535F">
      <w:pPr>
        <w:spacing w:after="0"/>
        <w:ind w:left="11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C8C">
        <w:rPr>
          <w:rFonts w:ascii="Times New Roman" w:hAnsi="Times New Roman" w:cs="Times New Roman"/>
          <w:b/>
          <w:sz w:val="24"/>
          <w:szCs w:val="24"/>
        </w:rPr>
        <w:t>‌‌‌ Администрация МР Ишимбайский район РБ</w:t>
      </w:r>
    </w:p>
    <w:p w14:paraId="05365C66" w14:textId="29ED48AC" w:rsidR="008A535F" w:rsidRDefault="008A535F" w:rsidP="008A535F">
      <w:pPr>
        <w:spacing w:after="0"/>
        <w:ind w:left="11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C8C">
        <w:rPr>
          <w:rFonts w:ascii="Times New Roman" w:hAnsi="Times New Roman" w:cs="Times New Roman"/>
          <w:b/>
          <w:sz w:val="24"/>
          <w:szCs w:val="24"/>
        </w:rPr>
        <w:t>‌‌</w:t>
      </w:r>
      <w:r w:rsidRPr="00187C8C">
        <w:rPr>
          <w:rFonts w:ascii="Times New Roman" w:hAnsi="Times New Roman" w:cs="Times New Roman"/>
          <w:sz w:val="24"/>
          <w:szCs w:val="24"/>
        </w:rPr>
        <w:t>​</w:t>
      </w:r>
      <w:r w:rsidRPr="00187C8C">
        <w:rPr>
          <w:rFonts w:ascii="Times New Roman" w:hAnsi="Times New Roman" w:cs="Times New Roman"/>
          <w:b/>
          <w:sz w:val="24"/>
          <w:szCs w:val="24"/>
        </w:rPr>
        <w:t>МБОУ СОШ с.Петровское МР Ишимбайский район РБ</w:t>
      </w:r>
    </w:p>
    <w:p w14:paraId="0F09A4BC" w14:textId="00018742" w:rsidR="008A535F" w:rsidRDefault="008A535F" w:rsidP="008A535F">
      <w:pPr>
        <w:spacing w:after="0"/>
        <w:ind w:left="11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AEA2FA" w14:textId="77777777" w:rsidR="008A535F" w:rsidRPr="00187C8C" w:rsidRDefault="008A535F" w:rsidP="008A535F">
      <w:pPr>
        <w:spacing w:after="0"/>
        <w:ind w:left="11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83604B" w14:textId="77777777" w:rsidR="008A535F" w:rsidRPr="00187C8C" w:rsidRDefault="008A535F" w:rsidP="008A535F">
      <w:pPr>
        <w:spacing w:after="0"/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c"/>
        <w:tblW w:w="0" w:type="auto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7"/>
        <w:gridCol w:w="3059"/>
        <w:gridCol w:w="3079"/>
      </w:tblGrid>
      <w:tr w:rsidR="008A535F" w:rsidRPr="00187C8C" w14:paraId="6EFD5B7D" w14:textId="77777777" w:rsidTr="00143507">
        <w:tc>
          <w:tcPr>
            <w:tcW w:w="3190" w:type="dxa"/>
          </w:tcPr>
          <w:p w14:paraId="7811C94D" w14:textId="77777777" w:rsidR="008A535F" w:rsidRPr="00187C8C" w:rsidRDefault="008A535F" w:rsidP="001435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РАССМОТРЕНО </w:t>
            </w:r>
          </w:p>
          <w:p w14:paraId="5D6487AE" w14:textId="77777777" w:rsidR="008A535F" w:rsidRPr="00187C8C" w:rsidRDefault="008A535F" w:rsidP="001435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ШМО</w:t>
            </w:r>
          </w:p>
          <w:p w14:paraId="74B61006" w14:textId="77777777" w:rsidR="008A535F" w:rsidRPr="00187C8C" w:rsidRDefault="008A535F" w:rsidP="001435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____________________</w:t>
            </w:r>
          </w:p>
          <w:p w14:paraId="0791B304" w14:textId="77777777" w:rsidR="008A535F" w:rsidRPr="00187C8C" w:rsidRDefault="008A535F" w:rsidP="00143507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Малкина Т.В.</w:t>
            </w:r>
          </w:p>
          <w:p w14:paraId="7B8D453D" w14:textId="77777777" w:rsidR="008A535F" w:rsidRPr="00187C8C" w:rsidRDefault="008A535F" w:rsidP="001435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Протокол №6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«29»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  <w:proofErr w:type="gramEnd"/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г. </w:t>
            </w:r>
          </w:p>
        </w:tc>
        <w:tc>
          <w:tcPr>
            <w:tcW w:w="3190" w:type="dxa"/>
          </w:tcPr>
          <w:p w14:paraId="75A63C7A" w14:textId="77777777" w:rsidR="008A535F" w:rsidRPr="00187C8C" w:rsidRDefault="008A535F" w:rsidP="001435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СОГЛАСОВАНО</w:t>
            </w:r>
          </w:p>
          <w:p w14:paraId="056B1653" w14:textId="77777777" w:rsidR="008A535F" w:rsidRPr="00187C8C" w:rsidRDefault="008A535F" w:rsidP="001435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УВР</w:t>
            </w:r>
          </w:p>
          <w:p w14:paraId="78442752" w14:textId="77777777" w:rsidR="008A535F" w:rsidRPr="00187C8C" w:rsidRDefault="008A535F" w:rsidP="001435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</w:t>
            </w:r>
          </w:p>
          <w:p w14:paraId="69A56554" w14:textId="77777777" w:rsidR="008A535F" w:rsidRPr="00187C8C" w:rsidRDefault="008A535F" w:rsidP="00143507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Харитонова Т.В.</w:t>
            </w:r>
          </w:p>
          <w:p w14:paraId="092D4121" w14:textId="01933E5E" w:rsidR="008A535F" w:rsidRPr="00187C8C" w:rsidRDefault="00911EF1" w:rsidP="00143507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3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«29» августа</w:t>
            </w:r>
            <w:r w:rsidRPr="00911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1D3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2023 г.</w:t>
            </w:r>
            <w:bookmarkStart w:id="1" w:name="_GoBack"/>
            <w:bookmarkEnd w:id="1"/>
          </w:p>
        </w:tc>
        <w:tc>
          <w:tcPr>
            <w:tcW w:w="3191" w:type="dxa"/>
          </w:tcPr>
          <w:p w14:paraId="28283AE6" w14:textId="77777777" w:rsidR="008A535F" w:rsidRPr="00187C8C" w:rsidRDefault="008A535F" w:rsidP="001435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УТВЕРЖДАЮ</w:t>
            </w:r>
          </w:p>
          <w:p w14:paraId="2A684DF7" w14:textId="77777777" w:rsidR="008A535F" w:rsidRPr="00187C8C" w:rsidRDefault="008A535F" w:rsidP="001435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 МБОУ СОШ с.Петровское</w:t>
            </w:r>
          </w:p>
          <w:p w14:paraId="7E83D059" w14:textId="77777777" w:rsidR="008A535F" w:rsidRPr="00187C8C" w:rsidRDefault="008A535F" w:rsidP="001435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</w:t>
            </w:r>
          </w:p>
          <w:p w14:paraId="21DCDB72" w14:textId="77777777" w:rsidR="008A535F" w:rsidRPr="00187C8C" w:rsidRDefault="008A535F" w:rsidP="00143507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Соколова С.С.</w:t>
            </w:r>
          </w:p>
          <w:p w14:paraId="30DB7AA8" w14:textId="77777777" w:rsidR="008A535F" w:rsidRPr="00187C8C" w:rsidRDefault="008A535F" w:rsidP="001435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C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 №190 от «30»08.2023г.</w:t>
            </w:r>
          </w:p>
        </w:tc>
      </w:tr>
    </w:tbl>
    <w:p w14:paraId="08ABD029" w14:textId="77777777" w:rsidR="008A535F" w:rsidRPr="00187C8C" w:rsidRDefault="008A535F" w:rsidP="008A535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14:paraId="425D7136" w14:textId="77777777" w:rsidR="008A535F" w:rsidRPr="00187C8C" w:rsidRDefault="008A535F" w:rsidP="008A535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15CD06ED" w14:textId="77777777" w:rsidR="008A535F" w:rsidRPr="00187C8C" w:rsidRDefault="008A535F" w:rsidP="008A535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758F718F" w14:textId="77777777" w:rsidR="008A535F" w:rsidRPr="00187C8C" w:rsidRDefault="008A535F" w:rsidP="008A535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1B047562" w14:textId="77777777" w:rsidR="008A535F" w:rsidRPr="00187C8C" w:rsidRDefault="008A535F" w:rsidP="008A535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151802F3" w14:textId="77777777" w:rsidR="008A535F" w:rsidRPr="00187C8C" w:rsidRDefault="008A535F" w:rsidP="008A535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87C8C">
        <w:rPr>
          <w:rFonts w:ascii="Times New Roman" w:hAnsi="Times New Roman" w:cs="Times New Roman"/>
          <w:sz w:val="24"/>
          <w:szCs w:val="24"/>
        </w:rPr>
        <w:t>‌</w:t>
      </w:r>
    </w:p>
    <w:p w14:paraId="5535EFA7" w14:textId="77777777" w:rsidR="008A535F" w:rsidRPr="00187C8C" w:rsidRDefault="008A535F" w:rsidP="008A535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1137CF89" w14:textId="77777777" w:rsidR="008A535F" w:rsidRPr="00187C8C" w:rsidRDefault="008A535F" w:rsidP="008A535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25216388" w14:textId="77777777" w:rsidR="008A535F" w:rsidRPr="00187C8C" w:rsidRDefault="008A535F" w:rsidP="008A535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0CF42B0E" w14:textId="77777777" w:rsidR="008A535F" w:rsidRPr="00187C8C" w:rsidRDefault="008A535F" w:rsidP="008A535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187C8C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14:paraId="2841CDD6" w14:textId="77777777" w:rsidR="008A535F" w:rsidRPr="00187C8C" w:rsidRDefault="008A535F" w:rsidP="008A535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14:paraId="7F825B5D" w14:textId="2A10ACB6" w:rsidR="008A535F" w:rsidRPr="00187C8C" w:rsidRDefault="008A535F" w:rsidP="008A535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элективного курса</w:t>
      </w:r>
      <w:r w:rsidRPr="00187C8C"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</w:rPr>
        <w:t>Экономика</w:t>
      </w:r>
      <w:r w:rsidRPr="00187C8C">
        <w:rPr>
          <w:rFonts w:ascii="Times New Roman" w:hAnsi="Times New Roman" w:cs="Times New Roman"/>
          <w:b/>
          <w:sz w:val="24"/>
          <w:szCs w:val="24"/>
        </w:rPr>
        <w:t>»</w:t>
      </w:r>
    </w:p>
    <w:p w14:paraId="46F7E9B5" w14:textId="2EB67D2F" w:rsidR="008A535F" w:rsidRPr="00187C8C" w:rsidRDefault="008A535F" w:rsidP="008A535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187C8C">
        <w:rPr>
          <w:rFonts w:ascii="Times New Roman" w:hAnsi="Times New Roman" w:cs="Times New Roman"/>
          <w:sz w:val="24"/>
          <w:szCs w:val="24"/>
        </w:rPr>
        <w:t xml:space="preserve">для обучающихся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187C8C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187C8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CDA663" w14:textId="77777777" w:rsidR="008A535F" w:rsidRPr="00187C8C" w:rsidRDefault="008A535F" w:rsidP="008A535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14:paraId="7F74F170" w14:textId="77777777" w:rsidR="008A535F" w:rsidRPr="00187C8C" w:rsidRDefault="008A535F" w:rsidP="008A535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14:paraId="445F4ED9" w14:textId="77777777" w:rsidR="008A535F" w:rsidRPr="00187C8C" w:rsidRDefault="008A535F" w:rsidP="008A535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14:paraId="1760A9BC" w14:textId="77777777" w:rsidR="008A535F" w:rsidRPr="00187C8C" w:rsidRDefault="008A535F" w:rsidP="008A535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14:paraId="725C4F09" w14:textId="77777777" w:rsidR="008A535F" w:rsidRPr="00187C8C" w:rsidRDefault="008A535F" w:rsidP="008A535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14:paraId="5A50FFE2" w14:textId="77777777" w:rsidR="008A535F" w:rsidRPr="00187C8C" w:rsidRDefault="008A535F" w:rsidP="008A535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14:paraId="7075656E" w14:textId="77777777" w:rsidR="008A535F" w:rsidRPr="00187C8C" w:rsidRDefault="008A535F" w:rsidP="008A535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14:paraId="62C10F1D" w14:textId="77777777" w:rsidR="008A535F" w:rsidRPr="00187C8C" w:rsidRDefault="008A535F" w:rsidP="008A535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14:paraId="236DC9F1" w14:textId="77777777" w:rsidR="008A535F" w:rsidRPr="00187C8C" w:rsidRDefault="008A535F" w:rsidP="008A535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14:paraId="45E8E670" w14:textId="77777777" w:rsidR="008A535F" w:rsidRPr="00187C8C" w:rsidRDefault="008A535F" w:rsidP="008A535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14:paraId="12DD1FE5" w14:textId="77777777" w:rsidR="008A535F" w:rsidRPr="00187C8C" w:rsidRDefault="008A535F" w:rsidP="008A535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14:paraId="481D596D" w14:textId="77777777" w:rsidR="008A535F" w:rsidRDefault="008A535F" w:rsidP="008A535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14:paraId="28FC7E25" w14:textId="77777777" w:rsidR="008A535F" w:rsidRDefault="008A535F" w:rsidP="008A535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14:paraId="79801938" w14:textId="27AF2CE9" w:rsidR="008A535F" w:rsidRDefault="008A535F" w:rsidP="008A535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14:paraId="065AB10D" w14:textId="6047015C" w:rsidR="008A535F" w:rsidRDefault="008A535F" w:rsidP="008A535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14:paraId="1F0C04C2" w14:textId="2B1F5441" w:rsidR="008A535F" w:rsidRDefault="008A535F" w:rsidP="008A535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14:paraId="6BF009EB" w14:textId="77777777" w:rsidR="008A535F" w:rsidRDefault="008A535F" w:rsidP="008A535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14:paraId="425479FF" w14:textId="77777777" w:rsidR="008A535F" w:rsidRDefault="008A535F" w:rsidP="008A535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14:paraId="3DD900D5" w14:textId="77777777" w:rsidR="008A535F" w:rsidRPr="00187C8C" w:rsidRDefault="008A535F" w:rsidP="008A535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14:paraId="4E516722" w14:textId="72B96112" w:rsidR="008A535F" w:rsidRPr="008A535F" w:rsidRDefault="008A535F" w:rsidP="008A535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187C8C">
        <w:rPr>
          <w:rFonts w:ascii="Times New Roman" w:hAnsi="Times New Roman" w:cs="Times New Roman"/>
          <w:sz w:val="24"/>
          <w:szCs w:val="24"/>
        </w:rPr>
        <w:t>​</w:t>
      </w:r>
      <w:bookmarkStart w:id="2" w:name="b20cd3b3-5277-4ad9-b272-db2c514c2082"/>
      <w:proofErr w:type="gramStart"/>
      <w:r w:rsidRPr="00187C8C">
        <w:rPr>
          <w:rFonts w:ascii="Times New Roman" w:hAnsi="Times New Roman" w:cs="Times New Roman"/>
          <w:b/>
          <w:sz w:val="24"/>
          <w:szCs w:val="24"/>
        </w:rPr>
        <w:t>с.Петровское</w:t>
      </w:r>
      <w:bookmarkEnd w:id="2"/>
      <w:r w:rsidRPr="00187C8C">
        <w:rPr>
          <w:rFonts w:ascii="Times New Roman" w:hAnsi="Times New Roman" w:cs="Times New Roman"/>
          <w:b/>
          <w:sz w:val="24"/>
          <w:szCs w:val="24"/>
        </w:rPr>
        <w:t>‌</w:t>
      </w:r>
      <w:proofErr w:type="gramEnd"/>
      <w:r w:rsidRPr="00187C8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3" w:name="33318252-5f25-41fe-9fef-b19acd845ffc"/>
      <w:r w:rsidRPr="00187C8C">
        <w:rPr>
          <w:rFonts w:ascii="Times New Roman" w:hAnsi="Times New Roman" w:cs="Times New Roman"/>
          <w:b/>
          <w:sz w:val="24"/>
          <w:szCs w:val="24"/>
        </w:rPr>
        <w:t>2023</w:t>
      </w:r>
      <w:bookmarkEnd w:id="3"/>
      <w:r w:rsidRPr="00187C8C">
        <w:rPr>
          <w:rFonts w:ascii="Times New Roman" w:hAnsi="Times New Roman" w:cs="Times New Roman"/>
          <w:b/>
          <w:sz w:val="24"/>
          <w:szCs w:val="24"/>
        </w:rPr>
        <w:t>‌</w:t>
      </w:r>
      <w:r w:rsidRPr="00187C8C">
        <w:rPr>
          <w:rFonts w:ascii="Times New Roman" w:hAnsi="Times New Roman" w:cs="Times New Roman"/>
          <w:sz w:val="24"/>
          <w:szCs w:val="24"/>
        </w:rPr>
        <w:t>​</w:t>
      </w:r>
    </w:p>
    <w:p w14:paraId="242ECB43" w14:textId="4957F4A6" w:rsidR="00FE0848" w:rsidRPr="003452C0" w:rsidRDefault="00FE0848" w:rsidP="003452C0">
      <w:pPr>
        <w:spacing w:after="0" w:line="276" w:lineRule="auto"/>
        <w:ind w:left="12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lastRenderedPageBreak/>
        <w:t>ПОЯСНИТЕЛЬНАЯ ЗАПИСКА</w:t>
      </w:r>
    </w:p>
    <w:p w14:paraId="3EA5B23E" w14:textId="05196AD4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Программа </w:t>
      </w:r>
      <w:r w:rsid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элективного курса «Экономика»</w:t>
      </w: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на уровне среднего общего образования разработана на основе требований к результатам освоения основной образовательной программы, представленных в ФГОС СОО, в соответствии с Концепцией преподавания учебного предмета «Обществознание», а также с учётом федеральной рабочей программы воспитания. </w:t>
      </w:r>
    </w:p>
    <w:p w14:paraId="75B3BF26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Обществознание выполняет ведущую роль в реализации функции интеграции молодёжи в современное общество, направляет и обеспечивает условия формирования российской гражданской идентичности, освоения традиционных ценностей многонационального российского народа, социализации обучающихся, их готовности к саморазвитию и непрерывному образованию, труду и творческому самовыражению, правомерному поведению и взаимодействию с другими людьми в процессе решения задач личной и социальной значимости.</w:t>
      </w:r>
    </w:p>
    <w:p w14:paraId="0BB911B7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Содержание учебного предмета ориентируется на систему теоретических знаний, традиционные ценности российского общества, представленные на базовом уровне,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явлений. Наряду с этим вводится ряд новых, более сложных компонентов содержания, включающих знания, социальные навыки, нормы и принципы поведения людей в обществе, правовые нормы, регулирующие отношения людей во всех областях жизни.</w:t>
      </w:r>
    </w:p>
    <w:p w14:paraId="55E9452A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Сохранение интегративного характера предмета на углублённом уровне предполагает включение в его содержание тех компонентов, которые создают целостное и достаточно полное представление обо всех основных сторонах развития общества, о деятельности человека как субъекта общественных отношений, а также о способах их регулирования. Каждый из содержательных компонентов, которые представлены и на базовом уровне, раскрывается в углублённом курсе в более широком многообразии связей и отношений. Кроме того, содержание предмета дополнено рядом вопросов, связанных с логикой и методологией познания социума различными социальными науками. Усилено внимание к характеристике основных социальных институтов. В основу отбора и построения учебного содержания положен принцип </w:t>
      </w:r>
      <w:proofErr w:type="spellStart"/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многодисциплинарности</w:t>
      </w:r>
      <w:proofErr w:type="spellEnd"/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обществоведческого знания. Разделы курса отражают основы различных социальных наук.</w:t>
      </w:r>
    </w:p>
    <w:p w14:paraId="710F321F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(способов) познания, их применения при работе как с адаптированными, так и неадаптированными источниками информации в условиях возрастания роли массовых коммуникаций.</w:t>
      </w:r>
    </w:p>
    <w:p w14:paraId="6F02D59B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Содержание учебного предмета ориентировано на познавательную деятельность, опирающуюся как на традиционные формы коммуникации, так и на цифровую среду, интерактивные образовательные технологии, визуализированные данные, схемы, моделирование жизненных ситуаций.</w:t>
      </w:r>
    </w:p>
    <w:p w14:paraId="018E174B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С учётом особенностей социального взросления обучающихся, их личного социального опыта и осваиваемых ими социальных практик, изменения их интересов и социальных запросов содержание учебного предмета на углублённом уровне обеспечивает обучающимся активность, позволяющую участвовать в общественно значимых, в том числе </w:t>
      </w: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lastRenderedPageBreak/>
        <w:t>волонтёрских, проектах, расширяющих возможности профессионального выбора и поступления в образовательные организации, реализующие программы высшего образования.</w:t>
      </w:r>
    </w:p>
    <w:p w14:paraId="43203B50" w14:textId="0B91D1D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Целями изучения </w:t>
      </w:r>
      <w:r w:rsid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элективного</w:t>
      </w: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предмета «</w:t>
      </w:r>
      <w:r w:rsid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Экономика</w:t>
      </w: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» являются:</w:t>
      </w:r>
    </w:p>
    <w:p w14:paraId="46904634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воспитание общероссийской идентичности, гражданской ответственности, патриотизма, правовой культуры и правосознания, уважения к социальным нормам и моральным ценностям, приверженности правовым принципам, закреплённым в Конституции Российской Федерации и законодательстве Российской Федерации;</w:t>
      </w:r>
    </w:p>
    <w:p w14:paraId="27E20B8A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развитие духовно-нравственных позиций и приоритетов личности в период ранней юности, правового сознания, политической культуры, экономического образа мышления, функциональной грамотности, способности к предстоящему самоопределению в различных областях жизни: семейной, трудовой, профессиональной;</w:t>
      </w:r>
    </w:p>
    <w:p w14:paraId="25E16E06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освоение системы знаний, опирающейся на системное изучение основ базовых для предмета социальных наук, изучающих особенности и противоречия современного общества, его социокультурное многообразие, единство социальных сфер и институтов, человека как субъекта социальных отношений, многообразие видов деятельности людей и регулирование общественных отношений;</w:t>
      </w:r>
    </w:p>
    <w:p w14:paraId="54469B32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развитие комплекса умений, направленных на синтезирование информации из разных источников (в том числе неадаптированных, цифровых и традиционных) для решения образовательных задач и взаимодействия с социальной средой, выполнения типичных социальных ролей, выбора стратегий поведения в конкретных ситуациях осуществления коммуникации, достижения личных финансовых целей, взаимодействия с государственными органами, финансовыми организациями;</w:t>
      </w:r>
    </w:p>
    <w:p w14:paraId="33BC9DCA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овладение навыками познавательной рефлексии как осознания совершаемых действий и мыслительных процессов, их результатов, границ своего знания и незнания, новых познавательных задач и средств их достижения с опорой на инструменты (способы) социального познания, ценностные ориентиры, элементы научной методологии;</w:t>
      </w:r>
    </w:p>
    <w:p w14:paraId="65FE12F1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обогащение опыта применения полученных знаний и умений в различных областях общественной жизни и в сферах межличностных отношений, создание условий для освоения способов успешного взаимодействия с политическими, правовыми, финансово-экономическими и другими социальными институтами и решения значимых для личности задач, реализации личностного потенциала;</w:t>
      </w:r>
    </w:p>
    <w:p w14:paraId="5F29891B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расширение палитры способов познавательной, коммуникативной, практической деятельности, необходимых для участия в жизни общества, профессионального выбора, поступления в образовательные организации, реализующие программы высшего образования, в том числе по направлениям социально-гуманитарной подготовки.</w:t>
      </w:r>
    </w:p>
    <w:p w14:paraId="577DBDAE" w14:textId="7BF12371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bookmarkStart w:id="4" w:name="aae73cf6-9a33-481a-a72b-2a67fc11b813"/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На изучение элективного курса «Экономика» в 10 классе, отводится 34 часа (1час в неделю)</w:t>
      </w:r>
      <w:bookmarkEnd w:id="4"/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14:paraId="0DE29322" w14:textId="77777777" w:rsidR="00FE0848" w:rsidRPr="003452C0" w:rsidRDefault="00FE0848" w:rsidP="003452C0">
      <w:pPr>
        <w:spacing w:after="200" w:line="276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  <w:sectPr w:rsidR="00FE0848" w:rsidRPr="003452C0">
          <w:pgSz w:w="11906" w:h="16383"/>
          <w:pgMar w:top="1134" w:right="850" w:bottom="1134" w:left="1701" w:header="720" w:footer="720" w:gutter="0"/>
          <w:cols w:space="720"/>
        </w:sectPr>
      </w:pPr>
    </w:p>
    <w:p w14:paraId="48332770" w14:textId="77777777" w:rsidR="00FE0848" w:rsidRPr="003452C0" w:rsidRDefault="00FE0848" w:rsidP="003452C0">
      <w:pPr>
        <w:spacing w:after="0" w:line="276" w:lineRule="auto"/>
        <w:ind w:left="12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bookmarkStart w:id="5" w:name="block-6048136"/>
      <w:bookmarkEnd w:id="0"/>
      <w:r w:rsidRPr="003452C0">
        <w:rPr>
          <w:rFonts w:ascii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lastRenderedPageBreak/>
        <w:t>СОДЕРЖАНИЕ ОБУЧЕНИЯ</w:t>
      </w:r>
    </w:p>
    <w:p w14:paraId="6D7CD458" w14:textId="77777777" w:rsidR="00FE0848" w:rsidRPr="003452C0" w:rsidRDefault="00FE0848" w:rsidP="003452C0">
      <w:pPr>
        <w:spacing w:after="0" w:line="276" w:lineRule="auto"/>
        <w:ind w:left="12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8EB19F2" w14:textId="77777777" w:rsidR="00FE0848" w:rsidRPr="003452C0" w:rsidRDefault="00FE0848" w:rsidP="003452C0">
      <w:pPr>
        <w:spacing w:after="0" w:line="276" w:lineRule="auto"/>
        <w:ind w:left="12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10 КЛАСС</w:t>
      </w:r>
    </w:p>
    <w:p w14:paraId="1E4F3AFF" w14:textId="77777777" w:rsidR="00FE0848" w:rsidRPr="003452C0" w:rsidRDefault="00FE0848" w:rsidP="003452C0">
      <w:pPr>
        <w:spacing w:after="0" w:line="276" w:lineRule="auto"/>
        <w:ind w:left="12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2C6C8AFD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Введение в экономическую науку</w:t>
      </w:r>
    </w:p>
    <w:p w14:paraId="5B1CE692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Экономика как наука, этапы и основные направления её развития. Микроэкономика, макроэкономика, мировая экономика. Место экономической науки среди наук об обществе. Предмет и методы экономической науки. Ограниченность ресурсов. Экономический выбор. Экономическая эффективность.</w:t>
      </w:r>
    </w:p>
    <w:p w14:paraId="7EC666FF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Экономические институты и их роль в развитии общества. Собственность. Экономическое содержание собственности. Главные вопросы экономики. Производство. Факторы производства и факторные доходы. Кривая производственных возможностей. Типы экономических систем.</w:t>
      </w:r>
    </w:p>
    <w:p w14:paraId="1C6A3D6C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Экономическая деятельность и её субъекты. Домашние хозяйства, предприятия, государство. Потребление, сбережения, инвестиции. Экономические отношения и экономические интересы. Рациональное поведение людей в экономике. Экономическая свобода и социальная ответственность субъектов экономики.</w:t>
      </w:r>
    </w:p>
    <w:p w14:paraId="32C32A95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Институт рынка. Рыночные механизмы: цена и конкуренция. Рыночное ценообразование. Рыночный спрос, величина и факторы спроса. Рыночное предложение, величина и факторы предложения. Закон спроса. Закон предложения. Эластичность спроса и эластичность предложения. Нормальные блага, товары первой необходимости и товары роскоши. Товары </w:t>
      </w:r>
      <w:proofErr w:type="spellStart"/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Гиффена</w:t>
      </w:r>
      <w:proofErr w:type="spellEnd"/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и эффект </w:t>
      </w:r>
      <w:proofErr w:type="spellStart"/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Веблена</w:t>
      </w:r>
      <w:proofErr w:type="spellEnd"/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. Рыночное равновесие, равновесная цена.</w:t>
      </w:r>
    </w:p>
    <w:p w14:paraId="04456183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Конкуренция как основа функционирования рынка. Типы рыночных структур. Совершенная и несовершенная конкуренция. Монополистическая конкуренция. Олигополия. Монополия, виды монополий. Монопсония. Государственная политика Российской Федерации по поддержке и защите конкуренции. Методы антимонопольного регулирования экономики.</w:t>
      </w:r>
    </w:p>
    <w:p w14:paraId="74BA87B9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Рынок ресурсов. Рынок земли. Природные ресурсы и экономическая рента. Рынок капитала. Спрос и предложение на инвестиционные ресурсы. Дисконтирование. Определение рыночно справедливой цены актива. Рынок труда. Занятость и безработица. Государственная политика регулирования рынка труда в Российской Федерации. Минимальная оплата труда. Роль профсоюзов. Потребности современного рынка труда в Российской Федерации.</w:t>
      </w:r>
    </w:p>
    <w:p w14:paraId="32F5B9B2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Информация как ресурс экономики. Асимметрия информации. Способы решения проблемы асимметрии информации. Государственная политика цифровизации экономики в Российской Федерации.</w:t>
      </w:r>
    </w:p>
    <w:p w14:paraId="17E1B450" w14:textId="52540282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Институт предпринимательства и его роль в экономике. Виды и мотивы предпринимательской деятельности. Организационно-правовые формы предприятий. Малый бизнес. Франчайзинг. Этика предпринимательства. Развитие и поддержка малого и среднего предпринимательства в Российской Федерации.</w:t>
      </w:r>
    </w:p>
    <w:p w14:paraId="48CF21F3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Экономические цели фирмы. Показатели деятельности фирмы. Выручка и прибыль. Издержки и их виды (необратимые издержки, постоянные и переменные издержки, средние и предельные издержки). Предельные издержки и предельная выручка фирмы. Эффект масштаба производства. Амортизационные отчисления. Альтернативная стоимость и </w:t>
      </w: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lastRenderedPageBreak/>
        <w:t>способы финансирования предприятия. Основные принципы менеджмента. Основные элементы маркетинга. Влияние конкуренции на деятельность фирмы. Политика импортозамещения в Российской Федерации.</w:t>
      </w:r>
    </w:p>
    <w:p w14:paraId="4D564CA8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Финансовые институты. Банки. Банковская система. Центральный банк Российской Федерации. Финансовые услуги. Вклады и кредиты. Денежная масса и денежная база. Денежные агрегаты. Денежный мультипликатор. Финансовые рынки, их виды и функции. Денежный рынок. Фондовый рынок. Современные финансовые технологии. Финансовая безопасность. Цифровые финансовые активы. Монетарная политика. </w:t>
      </w:r>
      <w:proofErr w:type="spellStart"/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Денежнокредитная</w:t>
      </w:r>
      <w:proofErr w:type="spellEnd"/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политика Банка России. Инфляция: причины, виды, </w:t>
      </w:r>
      <w:proofErr w:type="spellStart"/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социальноэкономические</w:t>
      </w:r>
      <w:proofErr w:type="spellEnd"/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последствия. Антиинфляционная политика в Российской Федерации.</w:t>
      </w:r>
    </w:p>
    <w:p w14:paraId="02C799A8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Государство в экономике. Экономические функции государства. Общественные блага (блага общего доступа, чисто общественные блага, чисто частные блага). </w:t>
      </w:r>
      <w:proofErr w:type="spellStart"/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Исключаемость</w:t>
      </w:r>
      <w:proofErr w:type="spellEnd"/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и конкурентность в потреблении. Способы предоставления общественных благ. Несовершенства рыночной организации хозяйства. Государственное регулирование рынков. Внешние эффекты. Положительные и отрицательные внешние эффекты.</w:t>
      </w:r>
    </w:p>
    <w:p w14:paraId="3E5E8697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Государственный бюджет. Дефицит и профицит бюджета. Государственный долг. Распределение доходов. Регулирование степени экономического неравенства. Мультипликаторы бюджетной политики. Налоги. Виды налогов. Принципы налогообложения в Российской Федерации. Налогообложение и субсидирование. Фискальная политика государства.</w:t>
      </w:r>
    </w:p>
    <w:p w14:paraId="4B5E306A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Экономический рост. Измерение экономического роста. Основные макроэкономические показатели: валовой национальный продукт (ВНП), валовый внутренний продукт (ВВП). Индексы цен. Связь между показателями ВВП и ВНП. Реальный и номинальный валовый внутренний продукт. Факторы долгосрочного экономического роста. Рынок благ. Совокупный спрос и совокупное предложение. Экономические циклы. Фазы экономического цикла. Причины циклического развития экономики. Значение совокупного спроса и совокупного предложения для циклических колебаний и долгосрочного экономического роста.</w:t>
      </w:r>
    </w:p>
    <w:p w14:paraId="77743004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Мировая экономика. Международное разделение труда. Внешняя торговля. Сравнительные преимущества в международной торговле. Государственное регулирование внешней торговли. Экспорт и импорт товаров и услуг. Квотирование. Международные расчёты. Платёжный баланс. Валютный рынок.</w:t>
      </w:r>
    </w:p>
    <w:p w14:paraId="06A83A5D" w14:textId="185A28FE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  <w:sectPr w:rsidR="00FE0848" w:rsidRPr="003452C0">
          <w:pgSz w:w="11906" w:h="16383"/>
          <w:pgMar w:top="1134" w:right="850" w:bottom="1134" w:left="1701" w:header="720" w:footer="720" w:gutter="0"/>
          <w:cols w:space="720"/>
        </w:sect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Возможности применения экономических знаний. Особенности профессиональной деятельности в экономической сфере.</w:t>
      </w:r>
    </w:p>
    <w:p w14:paraId="7ED3C4B1" w14:textId="77777777" w:rsidR="00FE0848" w:rsidRPr="003452C0" w:rsidRDefault="00FE0848" w:rsidP="003452C0">
      <w:pPr>
        <w:spacing w:after="0" w:line="276" w:lineRule="auto"/>
        <w:ind w:left="12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bookmarkStart w:id="6" w:name="block-6048137"/>
      <w:bookmarkEnd w:id="5"/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lastRenderedPageBreak/>
        <w:t>ПЛАНИРУЕМЫЕ РЕЗУЛЬТАТЫ ОСВОЕНИЯ ПРОГРАММЫ ПО ОБЩЕСТВОЗНАНИЮ НА УРОВНЕ СРЕДНЕГО ОБЩЕГО ОБРАЗОВАНИЯ</w:t>
      </w:r>
    </w:p>
    <w:p w14:paraId="1D2DC25F" w14:textId="77777777" w:rsidR="00FE0848" w:rsidRPr="003452C0" w:rsidRDefault="00FE0848" w:rsidP="003452C0">
      <w:pPr>
        <w:spacing w:after="0" w:line="276" w:lineRule="auto"/>
        <w:ind w:left="12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F868AF4" w14:textId="77777777" w:rsidR="00FE0848" w:rsidRPr="003452C0" w:rsidRDefault="00FE0848" w:rsidP="003452C0">
      <w:pPr>
        <w:spacing w:after="0" w:line="276" w:lineRule="auto"/>
        <w:ind w:left="12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ЛИЧНОСТНЫЕ РЕЗУЛЬТАТЫ</w:t>
      </w:r>
    </w:p>
    <w:p w14:paraId="678DA7AD" w14:textId="77777777" w:rsidR="00FE0848" w:rsidRPr="003452C0" w:rsidRDefault="00FE0848" w:rsidP="003452C0">
      <w:pPr>
        <w:spacing w:after="0" w:line="276" w:lineRule="auto"/>
        <w:ind w:left="12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40668D8F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Личностные результаты</w:t>
      </w: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деятельности.</w:t>
      </w:r>
    </w:p>
    <w:p w14:paraId="39518E80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В результате изучения обществознания на уровне среднего общего образования у обучающегося будут сформированы следующие личностные результаты:</w:t>
      </w:r>
    </w:p>
    <w:p w14:paraId="08D49F64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1) гражданского воспитания:</w:t>
      </w:r>
    </w:p>
    <w:p w14:paraId="5FF37F77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14:paraId="1B6DE4A7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осознание своих конституционных прав и обязанностей, уважение закона и правопорядка;</w:t>
      </w:r>
    </w:p>
    <w:p w14:paraId="61E9AE23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принятие традиционных национальных, общечеловеческих гуманистических и демократических ценностей, уважение ценностей иных культур, конфессий;</w:t>
      </w:r>
    </w:p>
    <w:p w14:paraId="5CCA5BE4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14:paraId="5A34183D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готовность вести совместную деятельность в интересах гражданского общества, участвовать в самоуправлении в школе и </w:t>
      </w:r>
      <w:proofErr w:type="spellStart"/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детскоюношеских</w:t>
      </w:r>
      <w:proofErr w:type="spellEnd"/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организациях;</w:t>
      </w:r>
    </w:p>
    <w:p w14:paraId="1B92B0E8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умение взаимодействовать с социальными институтами в соответствии с их функциями и назначением;</w:t>
      </w:r>
    </w:p>
    <w:p w14:paraId="65997877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готовность к гуманитарной и волонтёрской деятельности;</w:t>
      </w:r>
    </w:p>
    <w:p w14:paraId="4BAF524F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2) патриотического воспитания:</w:t>
      </w:r>
    </w:p>
    <w:p w14:paraId="1FF57BD0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14:paraId="279BAF9C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14:paraId="1AACAD5F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идейная убеждённость, готовность к служению и защите Отечества, ответственность за его судьбу;</w:t>
      </w:r>
    </w:p>
    <w:p w14:paraId="6D83C3BD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3) духовно-нравственного воспитания:</w:t>
      </w:r>
    </w:p>
    <w:p w14:paraId="72F92CA2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осознание духовных ценностей российского народа;</w:t>
      </w:r>
    </w:p>
    <w:p w14:paraId="5C32302C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сформированность нравственного сознания, этического поведения;</w:t>
      </w:r>
    </w:p>
    <w:p w14:paraId="0C6EE26D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14:paraId="14F12C4B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осознание личного вклада в построение устойчивого будущего; </w:t>
      </w:r>
    </w:p>
    <w:p w14:paraId="033CF1AC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14:paraId="540FFE58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lastRenderedPageBreak/>
        <w:t>4) эстетического воспитания:</w:t>
      </w:r>
    </w:p>
    <w:p w14:paraId="049D4BEB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14:paraId="2176279A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14:paraId="4CD9FF62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14:paraId="62273488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стремление проявлять качества творческой личности;</w:t>
      </w:r>
    </w:p>
    <w:p w14:paraId="15172EC2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5) физического воспитания:</w:t>
      </w:r>
    </w:p>
    <w:p w14:paraId="35698ACA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сформированность здорового и безопасного образа жизни, ответственного отношения к своему здоровью, потребность в физическом совершенствовании;</w:t>
      </w:r>
    </w:p>
    <w:p w14:paraId="2CFE37B5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активное неприятие вредных привычек и иных форм причинения вреда физическому и психическому здоровью;</w:t>
      </w:r>
    </w:p>
    <w:p w14:paraId="2FABE9CE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6) трудового воспитания:</w:t>
      </w:r>
    </w:p>
    <w:p w14:paraId="71354F83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готовность к труду, осознание ценности мастерства, трудолюбие;</w:t>
      </w:r>
    </w:p>
    <w:p w14:paraId="25383FF7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готовность к активной социально направленной деятельности, способность инициировать, планировать и самостоятельно выполнять такую деятельность;</w:t>
      </w:r>
    </w:p>
    <w:p w14:paraId="79FAA571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</w:t>
      </w:r>
    </w:p>
    <w:p w14:paraId="1FA9E187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мотивация к эффективному труду и постоянному профессиональному росту, к учёту общественных потребностей при предстоящем выборе сферы деятельности;</w:t>
      </w:r>
    </w:p>
    <w:p w14:paraId="533DCD16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готовность и способность к образованию и самообразованию на протяжении всей жизни;</w:t>
      </w:r>
    </w:p>
    <w:p w14:paraId="04F1A50E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7) экологического воспитания:</w:t>
      </w:r>
    </w:p>
    <w:p w14:paraId="4555B851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14:paraId="048CD80B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планирование и осуществление действий в окружающей среде на основе знания целей устойчивого развития человечества, активное неприятие действий, приносящих вред окружающей среде; </w:t>
      </w:r>
    </w:p>
    <w:p w14:paraId="2A48BE97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умение прогнозировать неблагоприятные экологические последствия предпринимаемых действий, предотвращать их; </w:t>
      </w:r>
    </w:p>
    <w:p w14:paraId="43C48138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расширение опыта деятельности экологической направленности;</w:t>
      </w:r>
    </w:p>
    <w:p w14:paraId="649E1D6E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8) ценности научного познания:</w:t>
      </w:r>
    </w:p>
    <w:p w14:paraId="20DBE7DE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сформированность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способствующего осознанию своего места в поликультурном мире;</w:t>
      </w:r>
    </w:p>
    <w:p w14:paraId="2F5B007F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совершенствование языковой и читательской культуры как средства взаимодействия между людьми и познания мира; </w:t>
      </w:r>
    </w:p>
    <w:p w14:paraId="512EE19A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языковое и речевое развитие человека, включая понимание языка социально-экономической и политической коммуникации;</w:t>
      </w:r>
    </w:p>
    <w:p w14:paraId="0E91A624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14:paraId="049F7AB7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lastRenderedPageBreak/>
        <w:t>мотивация к познанию и творчеству, обучению и самообучению на протяжении всей жизни, интерес к изучению социальных и гуманитарных дисциплин.</w:t>
      </w:r>
    </w:p>
    <w:p w14:paraId="75336477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В процессе достижения личностных результатов освоения обучающимися программы среднего общего образования у обучающихся совершенствуется </w:t>
      </w:r>
      <w:r w:rsidRPr="003452C0">
        <w:rPr>
          <w:rFonts w:ascii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эмоциональный интеллект</w:t>
      </w: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, предполагающий сформированность:</w:t>
      </w:r>
    </w:p>
    <w:p w14:paraId="4FA22CF4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14:paraId="1BA37312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14:paraId="688238A0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14:paraId="66C35014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готовность и способность овладевать новыми социальными практиками, осваивать типичные социальные роли;</w:t>
      </w:r>
    </w:p>
    <w:p w14:paraId="6DE3F611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14:paraId="5D63CC1B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14:paraId="589A113B" w14:textId="77777777" w:rsidR="00FE0848" w:rsidRPr="003452C0" w:rsidRDefault="00FE0848" w:rsidP="003452C0">
      <w:pPr>
        <w:spacing w:after="0" w:line="276" w:lineRule="auto"/>
        <w:ind w:left="12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2993F414" w14:textId="77777777" w:rsidR="00FE0848" w:rsidRPr="003452C0" w:rsidRDefault="00FE0848" w:rsidP="003452C0">
      <w:pPr>
        <w:spacing w:after="0" w:line="276" w:lineRule="auto"/>
        <w:ind w:left="12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МЕТАПРЕДМЕТНЫЕ РЕЗУЛЬТАТЫ</w:t>
      </w:r>
    </w:p>
    <w:p w14:paraId="2C076F78" w14:textId="77777777" w:rsidR="00FE0848" w:rsidRPr="003452C0" w:rsidRDefault="00FE0848" w:rsidP="003452C0">
      <w:pPr>
        <w:spacing w:after="0" w:line="276" w:lineRule="auto"/>
        <w:ind w:left="12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344C1E05" w14:textId="77777777" w:rsidR="00FE0848" w:rsidRPr="003452C0" w:rsidRDefault="00FE0848" w:rsidP="003452C0">
      <w:pPr>
        <w:spacing w:after="0" w:line="276" w:lineRule="auto"/>
        <w:ind w:left="12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Познавательные универсальные учебные действия</w:t>
      </w:r>
    </w:p>
    <w:p w14:paraId="67286DF8" w14:textId="77777777" w:rsidR="00FE0848" w:rsidRPr="003452C0" w:rsidRDefault="00FE0848" w:rsidP="003452C0">
      <w:pPr>
        <w:spacing w:after="0" w:line="276" w:lineRule="auto"/>
        <w:ind w:left="12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150FC03A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Базовые логические действия:</w:t>
      </w:r>
    </w:p>
    <w:p w14:paraId="184E3196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самостоятельно формулировать и актуализировать социальную проблему, рассматривать её разносторонне;</w:t>
      </w:r>
    </w:p>
    <w:p w14:paraId="0AD10A08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устанавливать существенные признаки или основания для сравнения, классификации и обобщения социальных объектов, явлений и процессов, определять критерии типологизации;</w:t>
      </w:r>
    </w:p>
    <w:p w14:paraId="107A93C6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определять цели деятельности, задавать параметры и критерии их достижения, выявлять связь мотивов, интересов и целей деятельности;</w:t>
      </w:r>
    </w:p>
    <w:p w14:paraId="4983D59E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выявлять закономерности и противоречия в рассматриваемых социальных явлениях и процессах, прогнозировать возможные пути разрешения противоречий;</w:t>
      </w:r>
    </w:p>
    <w:p w14:paraId="61A6DB33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разрабатывать план решения проблемы с учётом анализа имеющихся ресурсов и возможных рисков;</w:t>
      </w:r>
    </w:p>
    <w:p w14:paraId="59341455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вносить коррективы в деятельность, отбирать способы деятельности, отвечающие её целям, оценивать соответствие результатов целям, оценивать риски последствий деятельности;</w:t>
      </w:r>
    </w:p>
    <w:p w14:paraId="3DFCF4CB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координировать и выполнять работу в условиях реального, виртуального и комбинированного взаимодействия;</w:t>
      </w:r>
    </w:p>
    <w:p w14:paraId="2C47E983" w14:textId="59EC1E51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развивать креативное мышление при решении учебно-познавательных, жизненных проблем, при выполнении социальных проектов.</w:t>
      </w:r>
    </w:p>
    <w:p w14:paraId="5DD6114B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lastRenderedPageBreak/>
        <w:t>Базовые исследовательские действия:</w:t>
      </w:r>
    </w:p>
    <w:p w14:paraId="786247C1" w14:textId="6730E5C8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развивать навыки учебно-исследовательской и проектной деятельности, навыки разрешения проблем; проявлять способность и готовность к самостоятельному поиску методов решения практических задач, применению различных методов познания, включая специфические методы социального познания; </w:t>
      </w:r>
    </w:p>
    <w:p w14:paraId="6D67AB53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осуществлять деятельность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14:paraId="3D2484DD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формировать научный тип мышления, применять научную терминологию, ключевые понятия и методы;</w:t>
      </w:r>
    </w:p>
    <w:p w14:paraId="3D09F9E9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ставить и формулировать собственные задачи в образовательной деятельности и жизненных ситуациях;</w:t>
      </w:r>
    </w:p>
    <w:p w14:paraId="42C54180" w14:textId="55E368BF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выявлять причинно-следственные связи социальных явлений и процессов и актуализировать познавательную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14:paraId="246EADE2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анализировать результаты, полученные в ходе решения задачи, критически оценивать их достоверность, прогнозировать изменение в новых условиях;</w:t>
      </w:r>
    </w:p>
    <w:p w14:paraId="45117D89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давать оценку новым ситуациям, возникающим в процессе познания социальных объектов, в социальных отношениях; оценивать приобретённый опыт;</w:t>
      </w:r>
    </w:p>
    <w:p w14:paraId="4B09C0B8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уметь переносить знания об общественных объектах, явлениях и процессах в познавательную и практическую области жизнедеятельности;</w:t>
      </w:r>
    </w:p>
    <w:p w14:paraId="5033256A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уметь интегрировать знания из разных предметных областей, комплекса социальных наук, учебных и внеучебных источников информации;</w:t>
      </w:r>
    </w:p>
    <w:p w14:paraId="552F33CA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выдвигать новые идеи, предлагать оригинальные подходы и решения; ставить проблемы и задачи, допускающие альтернативные решения.</w:t>
      </w:r>
    </w:p>
    <w:p w14:paraId="0EE2B5E3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Работа с информацией:</w:t>
      </w:r>
    </w:p>
    <w:p w14:paraId="2A686F5A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владеть навыками получения социальной информации, в том числе об основах общественных наук и обществе как системе социальных институтов, факторах социальной динамики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14:paraId="038497C8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визуализации, включая статистические данные, графики, таблицы;</w:t>
      </w:r>
    </w:p>
    <w:p w14:paraId="10BF7D18" w14:textId="10364460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оценивать достоверность, легитимность информации различных видов и форм представления, в том числе полученной из интернет-источников, её соответствие правовым и морально-этическим нормам;</w:t>
      </w:r>
    </w:p>
    <w:p w14:paraId="1D2EC65B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267C5339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владеть навыками распознавания и защиты информации, информационной безопасности личности.</w:t>
      </w:r>
    </w:p>
    <w:p w14:paraId="0A917419" w14:textId="77777777" w:rsidR="00FE0848" w:rsidRPr="003452C0" w:rsidRDefault="00FE0848" w:rsidP="003452C0">
      <w:pPr>
        <w:spacing w:after="0" w:line="276" w:lineRule="auto"/>
        <w:ind w:left="12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91F9404" w14:textId="77777777" w:rsidR="00FE0848" w:rsidRPr="003452C0" w:rsidRDefault="00FE0848" w:rsidP="003452C0">
      <w:pPr>
        <w:spacing w:after="0" w:line="276" w:lineRule="auto"/>
        <w:ind w:left="12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lastRenderedPageBreak/>
        <w:t>Коммуникативные универсальные учебные действия</w:t>
      </w:r>
    </w:p>
    <w:p w14:paraId="1B7E0205" w14:textId="77777777" w:rsidR="00FE0848" w:rsidRPr="003452C0" w:rsidRDefault="00FE0848" w:rsidP="003452C0">
      <w:pPr>
        <w:spacing w:after="0" w:line="276" w:lineRule="auto"/>
        <w:ind w:left="12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4C2045DE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Общение:</w:t>
      </w:r>
    </w:p>
    <w:p w14:paraId="0D253D81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осуществлять коммуникации во всех сферах жизни; </w:t>
      </w:r>
    </w:p>
    <w:p w14:paraId="68B527E5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14:paraId="08C87893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владеть различными способами общения и взаимодействия; аргументированно вести диалог, учитывать разные точки зрения;</w:t>
      </w:r>
    </w:p>
    <w:p w14:paraId="0DC666F6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развёрнуто и логично излагать свою точку зрения с использованием языковых средств.</w:t>
      </w:r>
    </w:p>
    <w:p w14:paraId="0F68B0C1" w14:textId="77777777" w:rsidR="00FE0848" w:rsidRPr="003452C0" w:rsidRDefault="00FE0848" w:rsidP="003452C0">
      <w:pPr>
        <w:spacing w:after="0" w:line="276" w:lineRule="auto"/>
        <w:ind w:left="12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3E51973B" w14:textId="77777777" w:rsidR="00FE0848" w:rsidRPr="003452C0" w:rsidRDefault="00FE0848" w:rsidP="003452C0">
      <w:pPr>
        <w:spacing w:after="0" w:line="276" w:lineRule="auto"/>
        <w:ind w:left="12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Регулятивные универсальные учебные действия</w:t>
      </w:r>
    </w:p>
    <w:p w14:paraId="5B239856" w14:textId="77777777" w:rsidR="00FE0848" w:rsidRPr="003452C0" w:rsidRDefault="00FE0848" w:rsidP="003452C0">
      <w:pPr>
        <w:spacing w:after="0" w:line="276" w:lineRule="auto"/>
        <w:ind w:left="12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F97F647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Самоорганизация:</w:t>
      </w:r>
    </w:p>
    <w:p w14:paraId="03CFF63C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в жизненных ситуациях, включая область профессионального самоопределения;</w:t>
      </w:r>
    </w:p>
    <w:p w14:paraId="5C2619C3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14:paraId="3CB72FFF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давать оценку новым ситуациям, возникающим в познавательной и практической деятельности, в межличностных отношениях;</w:t>
      </w:r>
    </w:p>
    <w:p w14:paraId="5AB92187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расширять рамки учебного предмета на основе личных предпочтений, проявлять интерес к социальной проблематике;</w:t>
      </w:r>
    </w:p>
    <w:p w14:paraId="0B48145C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делать осознанный выбор стратегий поведения, решений при наличии альтернатив, аргументировать сделанный выбор, брать ответственность за принятое решение;</w:t>
      </w:r>
    </w:p>
    <w:p w14:paraId="6741B881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оценивать приобретённый опыт;</w:t>
      </w:r>
    </w:p>
    <w:p w14:paraId="5F5017B6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14:paraId="1EAA7BB5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Совместная деятельность:</w:t>
      </w:r>
    </w:p>
    <w:p w14:paraId="0D589963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понимать и использовать преимущества командной и индивидуальной работы;</w:t>
      </w:r>
    </w:p>
    <w:p w14:paraId="1B011B25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выбирать тематику и методы совместных действий с учётом общих интересов, и возможностей каждого члена коллектива;</w:t>
      </w:r>
    </w:p>
    <w:p w14:paraId="147B2C6A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14:paraId="5463AD68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оценивать качество своего вклада и каждого участника команды в общий результат по разработанным критериям;</w:t>
      </w:r>
    </w:p>
    <w:p w14:paraId="0F0052E4" w14:textId="4421FE98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предлагать новые учебно-исследовательские и социальные проекты, оценивать идеи с позиции новизны, оригинальности, практической значимости;</w:t>
      </w:r>
    </w:p>
    <w:p w14:paraId="1A789BB8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1FFA9FBD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Самоконтроль, эмоциональный интеллект:</w:t>
      </w:r>
    </w:p>
    <w:p w14:paraId="6CCECA7B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давать оценку новым ситуациям, вносить коррективы в деятельность, оценивать соответствие результатов целям;</w:t>
      </w:r>
    </w:p>
    <w:p w14:paraId="543AD30F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lastRenderedPageBreak/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14:paraId="6FBFC262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уметь оценивать риски и своевременно принимать решения по их снижению;</w:t>
      </w:r>
    </w:p>
    <w:p w14:paraId="2A9124EF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принимать себя, понимая свои недостатки и достоинства; </w:t>
      </w:r>
    </w:p>
    <w:p w14:paraId="1D42BE11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учитывать мотивы и аргументы других при анализе результатов деятельности;</w:t>
      </w:r>
    </w:p>
    <w:p w14:paraId="24825277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признавать своё право и право других на ошибки; </w:t>
      </w:r>
    </w:p>
    <w:p w14:paraId="36A2733A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развивать способность понимать мир с позиции другого человека.</w:t>
      </w:r>
    </w:p>
    <w:p w14:paraId="112B434D" w14:textId="77777777" w:rsidR="00FE0848" w:rsidRPr="003452C0" w:rsidRDefault="00FE0848" w:rsidP="003452C0">
      <w:pPr>
        <w:spacing w:after="0" w:line="276" w:lineRule="auto"/>
        <w:ind w:left="12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43C1A289" w14:textId="77777777" w:rsidR="00FE0848" w:rsidRPr="003452C0" w:rsidRDefault="00FE0848" w:rsidP="003452C0">
      <w:pPr>
        <w:spacing w:after="0" w:line="276" w:lineRule="auto"/>
        <w:ind w:left="12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bookmarkStart w:id="7" w:name="_Toc135757235"/>
      <w:bookmarkEnd w:id="7"/>
      <w:r w:rsidRPr="003452C0">
        <w:rPr>
          <w:rFonts w:ascii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ПРЕДМЕТНЫЕ РЕЗУЛЬТАТЫ</w:t>
      </w:r>
    </w:p>
    <w:p w14:paraId="76853922" w14:textId="77777777" w:rsidR="00FE0848" w:rsidRPr="003452C0" w:rsidRDefault="00FE0848" w:rsidP="003452C0">
      <w:pPr>
        <w:spacing w:after="0" w:line="276" w:lineRule="auto"/>
        <w:ind w:left="12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FEDC59C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К концу </w:t>
      </w:r>
      <w:r w:rsidRPr="003452C0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  <w14:ligatures w14:val="none"/>
        </w:rPr>
        <w:t>10 класса</w:t>
      </w: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обучающийся будет:</w:t>
      </w:r>
    </w:p>
    <w:p w14:paraId="0FC2E00B" w14:textId="26C03330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владеть знаниями основ экономической науки, включая знания о предмете и методах исследования, этапах и основных направлениях развития, месте и роли в социальном познании, в постижении и преобразовании социальной действительности; объяснять взаимосвязь общественных наук, необходимость комплексного подхода к изучению социальных явлений и процессов, знать ключевые темы, исследуемые этими науками, в том числе таких вопросов, как системность общества, разнообразие его связей с природой, единство и многообразие в общественном развитии, факторы и механизмы социальной динамики, роль человека как субъекта общественных отношений, виды и формы познавательной деятельности; общественная природа личности, роль общения и средств коммуникации формировании социально-психологических качеств личности; природа межличностных конфликтов и пути их разрешения; экономика как объект изучения экономической теорией, факторы производства и субъекты экономики, экономическая эффективность, типы экономических систем, экономические функции государства, факторы и показатели экономического роста, экономические циклы, рыночное ценообразование, экономическое содержание собственности, финансовая система и финансовая политика государства;</w:t>
      </w:r>
    </w:p>
    <w:p w14:paraId="4219CEE7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их взаимосвязи и взаимовлиянии, изменении их состава и функций в процессе общественного развития, политике Российской Федерации, направленной на укрепление и развитие социальных институтов российского общества, в том числе поддержку конкуренции, развитие малого и среднего предпринимательства, внешней торговли, налоговой системы, финансовых рынков;</w:t>
      </w:r>
    </w:p>
    <w:p w14:paraId="732343A4" w14:textId="6CE9ADAB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типологизацию, социологические опросы, социальное прогнозирование, доказательство, наблюдение, эксперимент, практику как методы обоснования истины; методы социальной психологии, включая анкетирование, интервью, метод экспертных оценок, анализ документов для принятия обоснованных решений, планирования и достижения познавательных и практических целей, включая решения о создании и использовании сбережений, инвестиций, способах безопасного использования финансовых </w:t>
      </w: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lastRenderedPageBreak/>
        <w:t>услуг, выборе будущей профессионально-трудовой сферы, о возможностях применения знаний основ социальных наук в различных областях жизнедеятельности;</w:t>
      </w:r>
    </w:p>
    <w:p w14:paraId="2AE6CE9C" w14:textId="77777777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уметь классифицировать и </w:t>
      </w:r>
      <w:proofErr w:type="spellStart"/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типологизировать</w:t>
      </w:r>
      <w:proofErr w:type="spellEnd"/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: социальные институты, типы обществ, формы общественного сознания, виды деятельности, виды потребностей, формы познания, уровни и методы научного знания, формы культуры, типы мировоззрения; типы социальных отношений, виды социальных групп, разновидности социальных конфликтов и способы их разрешения, типы рыночных структур, современные финансовые технологии, методы антимонопольного регулирования экономики, виды предпринимательской деятельности, показатели деятельности фирмы, финансовые институты, факторы производства и факторные доходы;</w:t>
      </w:r>
    </w:p>
    <w:p w14:paraId="7390FD07" w14:textId="3AD7FB9B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уметь соотносить различные теоретические подходы, делать выводы и обосновывать их на теоретическом и </w:t>
      </w:r>
      <w:proofErr w:type="spellStart"/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фактическо</w:t>
      </w:r>
      <w:proofErr w:type="spellEnd"/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-эмпирическом уровнях при анализе социальных явлений, вести дискуссию, в том числе при рассмотрении ведущих тенденций развития российского общества, проявлений общественного прогресса, противоречивости глобализации, относительности истины, характера воздействия средств массовой информации на сознание в условиях цифровизации, формирования установок и стереотипов массового сознания, распределения ролей в малых группах, влияния групп на поведение людей, особенностей общения в информационном обществе, причин возникновения межличностных конфликтов, экономической свободы и социальной ответственности субъектов экономики, эффективности мер поддержки малого и среднего бизнеса, причинах несовершенства рыночной экономики, путей достижения социальной справедливости в условиях рыночной экономики;</w:t>
      </w:r>
    </w:p>
    <w:p w14:paraId="1C47E4E4" w14:textId="5D9FF202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уметь проводить целенаправленный поиск социальной информации, используя источники научного и </w:t>
      </w:r>
      <w:proofErr w:type="spellStart"/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научнопублицистического</w:t>
      </w:r>
      <w:proofErr w:type="spellEnd"/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характера,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</w:t>
      </w:r>
      <w:proofErr w:type="spellStart"/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учебноисследовательскую</w:t>
      </w:r>
      <w:proofErr w:type="spellEnd"/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и проектную работу по философской, социально-психологической и экономической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работ; владеть навыками презентации результатов учебно-исследовательской и проектной деятельности на публичных мероприятиях; уметь анализировать и оценивать собственный социальный опыт, включая опыт самопознания, самооценки, самоконтроля, межличностного взаимодействия, использовать его при решении познавательных задач и разрешении жизненных проблем, конкретизировать примерами из личного социального опыта, фактами социальной действительности, модельными ситуациями, теоретическими положениями разделов «Основы экономической науки», включая положения о влиянии массовых коммуникаций на развитие человека и общества, способах манипуляции общественным мнением, распространённых ошибках в рассуждениях при ведении дискуссии, различении достоверных и недостоверных сведений при работе с социальной информацией, возможностях оценки поведения с использованием нравственных категорий, выборе рациональных способов поведения людей в экономике в условиях ограниченных ресурсов, особенностях профессиональной деятельности в экономической сфере, практике поведения на основе этики предпринимательства, о способах защиты своих экономических прав и </w:t>
      </w: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lastRenderedPageBreak/>
        <w:t>интересов, соблюдении правил грамотного и безопасного поведения при пользовании финансовыми услугами и современными финансовыми технологиями, особенностях труда молодёжи в условиях конкуренции на рынке труда;</w:t>
      </w:r>
    </w:p>
    <w:p w14:paraId="0D24AF4F" w14:textId="5C142984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уметь проявлять готовность продуктивно взаимодействовать с общественными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экономической науки»;</w:t>
      </w:r>
    </w:p>
    <w:p w14:paraId="5366312E" w14:textId="0C899149" w:rsidR="00FE0848" w:rsidRPr="003452C0" w:rsidRDefault="00FE0848" w:rsidP="003452C0">
      <w:pPr>
        <w:spacing w:after="0" w:line="276" w:lineRule="auto"/>
        <w:ind w:firstLine="60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проявлять умения, необходимые для успешного продолжения образования по направлениям социально-гуманитарной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профессиональной деятельности, связанных с экономической наукой.</w:t>
      </w:r>
    </w:p>
    <w:p w14:paraId="4415860D" w14:textId="77777777" w:rsidR="00FE0848" w:rsidRPr="003452C0" w:rsidRDefault="00FE0848" w:rsidP="003452C0">
      <w:pPr>
        <w:spacing w:after="200" w:line="276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  <w:sectPr w:rsidR="00FE0848" w:rsidRPr="003452C0">
          <w:pgSz w:w="11906" w:h="16383"/>
          <w:pgMar w:top="1134" w:right="850" w:bottom="1134" w:left="1701" w:header="720" w:footer="720" w:gutter="0"/>
          <w:cols w:space="720"/>
        </w:sectPr>
      </w:pPr>
    </w:p>
    <w:p w14:paraId="08C47A6A" w14:textId="77777777" w:rsidR="00FE0848" w:rsidRPr="003452C0" w:rsidRDefault="00FE0848" w:rsidP="003452C0">
      <w:pPr>
        <w:spacing w:after="0" w:line="276" w:lineRule="auto"/>
        <w:ind w:left="120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bookmarkStart w:id="8" w:name="block-6048138"/>
      <w:bookmarkEnd w:id="6"/>
      <w:r w:rsidRPr="003452C0">
        <w:rPr>
          <w:rFonts w:ascii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lastRenderedPageBreak/>
        <w:t xml:space="preserve"> </w:t>
      </w:r>
      <w:r w:rsidRPr="003452C0">
        <w:rPr>
          <w:rFonts w:ascii="Times New Roman" w:hAnsi="Times New Roman" w:cs="Times New Roman"/>
          <w:b/>
          <w:color w:val="000000"/>
          <w:kern w:val="0"/>
          <w:sz w:val="24"/>
          <w:szCs w:val="24"/>
          <w:lang w:val="en-US"/>
          <w14:ligatures w14:val="none"/>
        </w:rPr>
        <w:t xml:space="preserve">ТЕМАТИЧЕСКОЕ ПЛАНИРОВАНИЕ </w:t>
      </w:r>
    </w:p>
    <w:p w14:paraId="7498F83D" w14:textId="29910B8C" w:rsidR="00FE0848" w:rsidRDefault="00FE0848" w:rsidP="003452C0">
      <w:pPr>
        <w:spacing w:after="0" w:line="276" w:lineRule="auto"/>
        <w:ind w:left="120"/>
        <w:rPr>
          <w:rFonts w:ascii="Times New Roman" w:hAnsi="Times New Roman" w:cs="Times New Roman"/>
          <w:b/>
          <w:color w:val="000000"/>
          <w:kern w:val="0"/>
          <w:sz w:val="24"/>
          <w:szCs w:val="24"/>
          <w:lang w:val="en-US"/>
          <w14:ligatures w14:val="none"/>
        </w:rPr>
      </w:pPr>
      <w:r w:rsidRPr="003452C0">
        <w:rPr>
          <w:rFonts w:ascii="Times New Roman" w:hAnsi="Times New Roman" w:cs="Times New Roman"/>
          <w:b/>
          <w:color w:val="000000"/>
          <w:kern w:val="0"/>
          <w:sz w:val="24"/>
          <w:szCs w:val="24"/>
          <w:lang w:val="en-US"/>
          <w14:ligatures w14:val="none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4983"/>
        <w:gridCol w:w="977"/>
        <w:gridCol w:w="1829"/>
        <w:gridCol w:w="1913"/>
        <w:gridCol w:w="3063"/>
        <w:gridCol w:w="12"/>
      </w:tblGrid>
      <w:tr w:rsidR="00CE3A8E" w:rsidRPr="00187C8C" w14:paraId="709821D6" w14:textId="77777777" w:rsidTr="00CE3A8E">
        <w:trPr>
          <w:gridAfter w:val="1"/>
          <w:wAfter w:w="12" w:type="dxa"/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FC65DC" w14:textId="77777777" w:rsidR="00CE3A8E" w:rsidRPr="00187C8C" w:rsidRDefault="00CE3A8E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  <w:p w14:paraId="76DC652A" w14:textId="77777777" w:rsidR="00CE3A8E" w:rsidRPr="00187C8C" w:rsidRDefault="00CE3A8E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21EE9A" w14:textId="77777777" w:rsidR="00CE3A8E" w:rsidRPr="00187C8C" w:rsidRDefault="00CE3A8E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разделов и тем программы </w:t>
            </w:r>
          </w:p>
          <w:p w14:paraId="30CB449E" w14:textId="77777777" w:rsidR="00CE3A8E" w:rsidRPr="00187C8C" w:rsidRDefault="00CE3A8E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1141D7F" w14:textId="77777777" w:rsidR="00CE3A8E" w:rsidRPr="00187C8C" w:rsidRDefault="00CE3A8E" w:rsidP="001435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306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BC468F" w14:textId="77777777" w:rsidR="00CE3A8E" w:rsidRPr="00187C8C" w:rsidRDefault="00CE3A8E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14:paraId="00EBC95A" w14:textId="77777777" w:rsidR="00CE3A8E" w:rsidRPr="00187C8C" w:rsidRDefault="00CE3A8E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8E" w:rsidRPr="00187C8C" w14:paraId="1536385C" w14:textId="77777777" w:rsidTr="00CE3A8E">
        <w:trPr>
          <w:gridAfter w:val="1"/>
          <w:wAfter w:w="12" w:type="dxa"/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7570C07" w14:textId="77777777" w:rsidR="00CE3A8E" w:rsidRPr="00187C8C" w:rsidRDefault="00CE3A8E" w:rsidP="00143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751C2C" w14:textId="77777777" w:rsidR="00CE3A8E" w:rsidRPr="00187C8C" w:rsidRDefault="00CE3A8E" w:rsidP="00143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4C67D3C" w14:textId="77777777" w:rsidR="00CE3A8E" w:rsidRPr="00187C8C" w:rsidRDefault="00CE3A8E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  <w:p w14:paraId="4DBF1195" w14:textId="77777777" w:rsidR="00CE3A8E" w:rsidRPr="00187C8C" w:rsidRDefault="00CE3A8E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6125B9A" w14:textId="77777777" w:rsidR="00CE3A8E" w:rsidRPr="00187C8C" w:rsidRDefault="00CE3A8E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Контрольные работы </w:t>
            </w:r>
          </w:p>
          <w:p w14:paraId="7950EEB2" w14:textId="77777777" w:rsidR="00CE3A8E" w:rsidRPr="00187C8C" w:rsidRDefault="00CE3A8E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30E21502" w14:textId="77777777" w:rsidR="00CE3A8E" w:rsidRPr="00187C8C" w:rsidRDefault="00CE3A8E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7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работы </w:t>
            </w:r>
          </w:p>
          <w:p w14:paraId="6C4CA865" w14:textId="77777777" w:rsidR="00CE3A8E" w:rsidRPr="00187C8C" w:rsidRDefault="00CE3A8E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E50D25" w14:textId="77777777" w:rsidR="00CE3A8E" w:rsidRPr="00187C8C" w:rsidRDefault="00CE3A8E" w:rsidP="00143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8E" w:rsidRPr="00187C8C" w14:paraId="591D6D5B" w14:textId="77777777" w:rsidTr="00CE3A8E">
        <w:trPr>
          <w:trHeight w:val="144"/>
          <w:tblCellSpacing w:w="20" w:type="nil"/>
        </w:trPr>
        <w:tc>
          <w:tcPr>
            <w:tcW w:w="13464" w:type="dxa"/>
            <w:gridSpan w:val="7"/>
            <w:tcMar>
              <w:top w:w="50" w:type="dxa"/>
              <w:left w:w="100" w:type="dxa"/>
            </w:tcMar>
            <w:vAlign w:val="center"/>
          </w:tcPr>
          <w:p w14:paraId="5C1CD4D2" w14:textId="4BB98285" w:rsidR="00CE3A8E" w:rsidRPr="00187C8C" w:rsidRDefault="00CE3A8E" w:rsidP="00143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52C0"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Введение в экономическую науку</w:t>
            </w:r>
          </w:p>
        </w:tc>
      </w:tr>
      <w:tr w:rsidR="00CE3A8E" w:rsidRPr="00187C8C" w14:paraId="7567D346" w14:textId="77777777" w:rsidTr="00CE3A8E">
        <w:trPr>
          <w:gridAfter w:val="1"/>
          <w:wAfter w:w="12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8F91991" w14:textId="703FFD53" w:rsidR="00CE3A8E" w:rsidRPr="00187C8C" w:rsidRDefault="00CE3A8E" w:rsidP="00CE3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83" w:type="dxa"/>
            <w:tcMar>
              <w:top w:w="50" w:type="dxa"/>
              <w:left w:w="100" w:type="dxa"/>
            </w:tcMar>
            <w:vAlign w:val="center"/>
          </w:tcPr>
          <w:p w14:paraId="6756C3E3" w14:textId="42E60B58" w:rsidR="00CE3A8E" w:rsidRPr="00187C8C" w:rsidRDefault="00CE3A8E" w:rsidP="00CE3A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52C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Экономика как наука и сфера деятельности человека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6A5D11B" w14:textId="55F618BA" w:rsidR="00CE3A8E" w:rsidRPr="00187C8C" w:rsidRDefault="00CE3A8E" w:rsidP="00CE3A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2C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3452C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2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253B308" w14:textId="77777777" w:rsidR="00CE3A8E" w:rsidRPr="00187C8C" w:rsidRDefault="00CE3A8E" w:rsidP="00CE3A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0007F28E" w14:textId="77777777" w:rsidR="00CE3A8E" w:rsidRPr="00187C8C" w:rsidRDefault="00CE3A8E" w:rsidP="00CE3A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14:paraId="1D2FB7DD" w14:textId="0D27684E" w:rsidR="00CE3A8E" w:rsidRDefault="0072022C" w:rsidP="00CE3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AC79D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https://edsoo.ru/</w:t>
              </w:r>
            </w:hyperlink>
          </w:p>
          <w:p w14:paraId="4BF0F159" w14:textId="14D780EF" w:rsidR="002E5C93" w:rsidRPr="00187C8C" w:rsidRDefault="0072022C" w:rsidP="00CE3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022C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CE3A8E" w:rsidRPr="00187C8C" w14:paraId="722B7170" w14:textId="77777777" w:rsidTr="00CE3A8E">
        <w:trPr>
          <w:gridAfter w:val="1"/>
          <w:wAfter w:w="12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98060F9" w14:textId="61E654DB" w:rsidR="00CE3A8E" w:rsidRPr="00187C8C" w:rsidRDefault="00CE3A8E" w:rsidP="00CE3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83" w:type="dxa"/>
            <w:tcMar>
              <w:top w:w="50" w:type="dxa"/>
              <w:left w:w="100" w:type="dxa"/>
            </w:tcMar>
            <w:vAlign w:val="center"/>
          </w:tcPr>
          <w:p w14:paraId="6D14E1FB" w14:textId="0E4E1519" w:rsidR="00CE3A8E" w:rsidRPr="00187C8C" w:rsidRDefault="00CE3A8E" w:rsidP="00CE3A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52C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Экономическая деятельность и её субъекты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52E5CDC" w14:textId="5D1F7215" w:rsidR="00CE3A8E" w:rsidRPr="00187C8C" w:rsidRDefault="00CE3A8E" w:rsidP="00CE3A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2C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2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EAD355E" w14:textId="77777777" w:rsidR="00CE3A8E" w:rsidRPr="00187C8C" w:rsidRDefault="00CE3A8E" w:rsidP="00CE3A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05E54200" w14:textId="77777777" w:rsidR="00CE3A8E" w:rsidRPr="00187C8C" w:rsidRDefault="00CE3A8E" w:rsidP="00CE3A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14:paraId="06733778" w14:textId="77777777" w:rsidR="002E5C93" w:rsidRDefault="002E5C93" w:rsidP="002E5C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AC79D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https://edsoo.ru/</w:t>
              </w:r>
            </w:hyperlink>
          </w:p>
          <w:p w14:paraId="4721AE60" w14:textId="0D239B77" w:rsidR="00CE3A8E" w:rsidRPr="00187C8C" w:rsidRDefault="002E5C93" w:rsidP="002E5C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022C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CE3A8E" w:rsidRPr="00187C8C" w14:paraId="7292BCA8" w14:textId="77777777" w:rsidTr="00CE3A8E">
        <w:trPr>
          <w:gridAfter w:val="1"/>
          <w:wAfter w:w="12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EF2FB72" w14:textId="5C525190" w:rsidR="00CE3A8E" w:rsidRPr="00187C8C" w:rsidRDefault="00CE3A8E" w:rsidP="00CE3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83" w:type="dxa"/>
            <w:tcMar>
              <w:top w:w="50" w:type="dxa"/>
              <w:left w:w="100" w:type="dxa"/>
            </w:tcMar>
            <w:vAlign w:val="center"/>
          </w:tcPr>
          <w:p w14:paraId="3AA5090D" w14:textId="648C29A9" w:rsidR="00CE3A8E" w:rsidRPr="00187C8C" w:rsidRDefault="00CE3A8E" w:rsidP="00CE3A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52C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Институт</w:t>
            </w:r>
            <w:proofErr w:type="spellEnd"/>
            <w:r w:rsidRPr="003452C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3452C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рынка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858F9E2" w14:textId="1A6879A8" w:rsidR="00CE3A8E" w:rsidRPr="00187C8C" w:rsidRDefault="00CE3A8E" w:rsidP="00CE3A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2C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4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8773BDA" w14:textId="77777777" w:rsidR="00CE3A8E" w:rsidRPr="00187C8C" w:rsidRDefault="00CE3A8E" w:rsidP="00CE3A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513FF17C" w14:textId="77777777" w:rsidR="00CE3A8E" w:rsidRPr="00187C8C" w:rsidRDefault="00CE3A8E" w:rsidP="00CE3A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14:paraId="2A0FCAEE" w14:textId="77777777" w:rsidR="002E5C93" w:rsidRDefault="002E5C93" w:rsidP="002E5C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AC79D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https://edsoo.ru/</w:t>
              </w:r>
            </w:hyperlink>
          </w:p>
          <w:p w14:paraId="1D201357" w14:textId="3AE8C47D" w:rsidR="00CE3A8E" w:rsidRPr="00187C8C" w:rsidRDefault="002E5C93" w:rsidP="002E5C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022C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CE3A8E" w:rsidRPr="00187C8C" w14:paraId="2245D834" w14:textId="77777777" w:rsidTr="00CE3A8E">
        <w:trPr>
          <w:gridAfter w:val="1"/>
          <w:wAfter w:w="12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AA64D96" w14:textId="5D0FF2C1" w:rsidR="00CE3A8E" w:rsidRPr="00187C8C" w:rsidRDefault="00CE3A8E" w:rsidP="00CE3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83" w:type="dxa"/>
            <w:tcMar>
              <w:top w:w="50" w:type="dxa"/>
              <w:left w:w="100" w:type="dxa"/>
            </w:tcMar>
            <w:vAlign w:val="center"/>
          </w:tcPr>
          <w:p w14:paraId="68FB5B57" w14:textId="70272078" w:rsidR="00CE3A8E" w:rsidRPr="00187C8C" w:rsidRDefault="00CE3A8E" w:rsidP="00CE3A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52C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Рынки</w:t>
            </w:r>
            <w:proofErr w:type="spellEnd"/>
            <w:r w:rsidRPr="003452C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и </w:t>
            </w:r>
            <w:proofErr w:type="spellStart"/>
            <w:r w:rsidRPr="003452C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ресурсы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DEC0F5F" w14:textId="350FD655" w:rsidR="00CE3A8E" w:rsidRPr="00187C8C" w:rsidRDefault="00CE3A8E" w:rsidP="00CE3A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2C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2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4165F2B" w14:textId="77777777" w:rsidR="00CE3A8E" w:rsidRPr="00187C8C" w:rsidRDefault="00CE3A8E" w:rsidP="00CE3A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594DBC2D" w14:textId="77777777" w:rsidR="00CE3A8E" w:rsidRPr="00187C8C" w:rsidRDefault="00CE3A8E" w:rsidP="00CE3A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14:paraId="0EC6CC06" w14:textId="77777777" w:rsidR="002E5C93" w:rsidRDefault="002E5C93" w:rsidP="002E5C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AC79D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https://edsoo.ru/</w:t>
              </w:r>
            </w:hyperlink>
          </w:p>
          <w:p w14:paraId="1638F619" w14:textId="7B8DC922" w:rsidR="00CE3A8E" w:rsidRPr="00187C8C" w:rsidRDefault="002E5C93" w:rsidP="002E5C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022C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CE3A8E" w:rsidRPr="00187C8C" w14:paraId="188F8C14" w14:textId="77777777" w:rsidTr="00CE3A8E">
        <w:trPr>
          <w:gridAfter w:val="1"/>
          <w:wAfter w:w="12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8AF2660" w14:textId="47E0B01A" w:rsidR="00CE3A8E" w:rsidRPr="00187C8C" w:rsidRDefault="00CE3A8E" w:rsidP="00CE3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83" w:type="dxa"/>
            <w:tcMar>
              <w:top w:w="50" w:type="dxa"/>
              <w:left w:w="100" w:type="dxa"/>
            </w:tcMar>
            <w:vAlign w:val="center"/>
          </w:tcPr>
          <w:p w14:paraId="5260216B" w14:textId="281580E6" w:rsidR="00CE3A8E" w:rsidRPr="00187C8C" w:rsidRDefault="00CE3A8E" w:rsidP="00CE3A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52C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Институт</w:t>
            </w:r>
            <w:proofErr w:type="spellEnd"/>
            <w:r w:rsidRPr="003452C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3452C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предпринимательства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CEED8F7" w14:textId="3B9E4C7A" w:rsidR="00CE3A8E" w:rsidRPr="00187C8C" w:rsidRDefault="00CE3A8E" w:rsidP="00CE3A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2C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206666F" w14:textId="77777777" w:rsidR="00CE3A8E" w:rsidRPr="00187C8C" w:rsidRDefault="00CE3A8E" w:rsidP="00CE3A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4A94569D" w14:textId="77777777" w:rsidR="00CE3A8E" w:rsidRPr="00187C8C" w:rsidRDefault="00CE3A8E" w:rsidP="00CE3A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14:paraId="096A1E15" w14:textId="77777777" w:rsidR="002E5C93" w:rsidRDefault="002E5C93" w:rsidP="002E5C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AC79D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https://edsoo.ru/</w:t>
              </w:r>
            </w:hyperlink>
          </w:p>
          <w:p w14:paraId="37CB97E9" w14:textId="4710C181" w:rsidR="00CE3A8E" w:rsidRPr="00187C8C" w:rsidRDefault="002E5C93" w:rsidP="002E5C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022C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CE3A8E" w:rsidRPr="00187C8C" w14:paraId="0C479714" w14:textId="77777777" w:rsidTr="00CE3A8E">
        <w:trPr>
          <w:gridAfter w:val="1"/>
          <w:wAfter w:w="12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EB9D03A" w14:textId="11D0B50F" w:rsidR="00CE3A8E" w:rsidRPr="00187C8C" w:rsidRDefault="00CE3A8E" w:rsidP="00CE3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83" w:type="dxa"/>
            <w:tcMar>
              <w:top w:w="50" w:type="dxa"/>
              <w:left w:w="100" w:type="dxa"/>
            </w:tcMar>
            <w:vAlign w:val="center"/>
          </w:tcPr>
          <w:p w14:paraId="49762F70" w14:textId="5BFEC135" w:rsidR="00CE3A8E" w:rsidRPr="00187C8C" w:rsidRDefault="00CE3A8E" w:rsidP="00CE3A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52C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Фирмы</w:t>
            </w:r>
            <w:proofErr w:type="spellEnd"/>
            <w:r w:rsidRPr="003452C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в </w:t>
            </w:r>
            <w:proofErr w:type="spellStart"/>
            <w:r w:rsidRPr="003452C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экономике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606CAE1" w14:textId="42E8B6BE" w:rsidR="00CE3A8E" w:rsidRPr="00187C8C" w:rsidRDefault="00CE3A8E" w:rsidP="00CE3A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2C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3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DA208DB" w14:textId="77777777" w:rsidR="00CE3A8E" w:rsidRPr="00187C8C" w:rsidRDefault="00CE3A8E" w:rsidP="00CE3A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2C3AA1B6" w14:textId="77777777" w:rsidR="00CE3A8E" w:rsidRPr="00187C8C" w:rsidRDefault="00CE3A8E" w:rsidP="00CE3A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14:paraId="68DC3C57" w14:textId="77777777" w:rsidR="002E5C93" w:rsidRDefault="002E5C93" w:rsidP="002E5C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AC79D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https://edsoo.ru/</w:t>
              </w:r>
            </w:hyperlink>
          </w:p>
          <w:p w14:paraId="605A8906" w14:textId="6403C493" w:rsidR="00CE3A8E" w:rsidRPr="00187C8C" w:rsidRDefault="002E5C93" w:rsidP="002E5C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022C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CE3A8E" w:rsidRPr="00187C8C" w14:paraId="38193DD9" w14:textId="77777777" w:rsidTr="00CE3A8E">
        <w:trPr>
          <w:gridAfter w:val="1"/>
          <w:wAfter w:w="12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2D1279C" w14:textId="0EBEAB3D" w:rsidR="00CE3A8E" w:rsidRPr="00187C8C" w:rsidRDefault="00CE3A8E" w:rsidP="00CE3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83" w:type="dxa"/>
            <w:tcMar>
              <w:top w:w="50" w:type="dxa"/>
              <w:left w:w="100" w:type="dxa"/>
            </w:tcMar>
            <w:vAlign w:val="center"/>
          </w:tcPr>
          <w:p w14:paraId="4CE95AA5" w14:textId="5746FD4C" w:rsidR="00CE3A8E" w:rsidRPr="00187C8C" w:rsidRDefault="00CE3A8E" w:rsidP="00CE3A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52C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Финансовые</w:t>
            </w:r>
            <w:proofErr w:type="spellEnd"/>
            <w:r w:rsidRPr="003452C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3452C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институты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F475704" w14:textId="74B7695E" w:rsidR="00CE3A8E" w:rsidRPr="00187C8C" w:rsidRDefault="00CE3A8E" w:rsidP="00CE3A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2C0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5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EE1FD95" w14:textId="77777777" w:rsidR="00CE3A8E" w:rsidRPr="00187C8C" w:rsidRDefault="00CE3A8E" w:rsidP="00CE3A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1ECA21C3" w14:textId="77777777" w:rsidR="00CE3A8E" w:rsidRPr="00187C8C" w:rsidRDefault="00CE3A8E" w:rsidP="00CE3A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14:paraId="7F99159D" w14:textId="77777777" w:rsidR="002E5C93" w:rsidRDefault="002E5C93" w:rsidP="002E5C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AC79D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https://edsoo.ru/</w:t>
              </w:r>
            </w:hyperlink>
          </w:p>
          <w:p w14:paraId="4B7DE724" w14:textId="2EDF1C8D" w:rsidR="00CE3A8E" w:rsidRPr="00187C8C" w:rsidRDefault="002E5C93" w:rsidP="002E5C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022C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CE3A8E" w:rsidRPr="00187C8C" w14:paraId="62A2D578" w14:textId="77777777" w:rsidTr="00CE3A8E">
        <w:trPr>
          <w:gridAfter w:val="1"/>
          <w:wAfter w:w="12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40C9202" w14:textId="43BBEBC5" w:rsidR="00CE3A8E" w:rsidRPr="00187C8C" w:rsidRDefault="00CE3A8E" w:rsidP="00CE3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83" w:type="dxa"/>
            <w:tcMar>
              <w:top w:w="50" w:type="dxa"/>
              <w:left w:w="100" w:type="dxa"/>
            </w:tcMar>
            <w:vAlign w:val="center"/>
          </w:tcPr>
          <w:p w14:paraId="314A35E3" w14:textId="59702DCA" w:rsidR="00CE3A8E" w:rsidRPr="00187C8C" w:rsidRDefault="00CE3A8E" w:rsidP="00CE3A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52C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Государство</w:t>
            </w:r>
            <w:proofErr w:type="spellEnd"/>
            <w:r w:rsidRPr="003452C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в </w:t>
            </w:r>
            <w:proofErr w:type="spellStart"/>
            <w:r w:rsidRPr="003452C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экономике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702132B" w14:textId="3B522CE4" w:rsidR="00CE3A8E" w:rsidRPr="00187C8C" w:rsidRDefault="00CE3A8E" w:rsidP="00CE3A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2C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4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5A619F5" w14:textId="77777777" w:rsidR="00CE3A8E" w:rsidRPr="00187C8C" w:rsidRDefault="00CE3A8E" w:rsidP="00CE3A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003EB4D5" w14:textId="77777777" w:rsidR="00CE3A8E" w:rsidRPr="00187C8C" w:rsidRDefault="00CE3A8E" w:rsidP="00CE3A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14:paraId="40571215" w14:textId="77777777" w:rsidR="002E5C93" w:rsidRDefault="002E5C93" w:rsidP="002E5C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AC79D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https://edsoo.ru/</w:t>
              </w:r>
            </w:hyperlink>
          </w:p>
          <w:p w14:paraId="00AC075B" w14:textId="675D86B2" w:rsidR="00CE3A8E" w:rsidRPr="00187C8C" w:rsidRDefault="002E5C93" w:rsidP="002E5C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022C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CE3A8E" w:rsidRPr="00187C8C" w14:paraId="242569D8" w14:textId="77777777" w:rsidTr="00CE3A8E">
        <w:trPr>
          <w:gridAfter w:val="1"/>
          <w:wAfter w:w="12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3A03BA6" w14:textId="1B50CFA4" w:rsidR="00CE3A8E" w:rsidRPr="00187C8C" w:rsidRDefault="00CE3A8E" w:rsidP="00CE3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83" w:type="dxa"/>
            <w:tcMar>
              <w:top w:w="50" w:type="dxa"/>
              <w:left w:w="100" w:type="dxa"/>
            </w:tcMar>
            <w:vAlign w:val="center"/>
          </w:tcPr>
          <w:p w14:paraId="251D2579" w14:textId="3F998EC7" w:rsidR="00CE3A8E" w:rsidRPr="00187C8C" w:rsidRDefault="00CE3A8E" w:rsidP="00CE3A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52C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Основные</w:t>
            </w:r>
            <w:proofErr w:type="spellEnd"/>
            <w:r w:rsidRPr="003452C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3452C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макроэкономические</w:t>
            </w:r>
            <w:proofErr w:type="spellEnd"/>
            <w:r w:rsidRPr="003452C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3452C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показатели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A336873" w14:textId="5A90F67A" w:rsidR="00CE3A8E" w:rsidRPr="00187C8C" w:rsidRDefault="00CE3A8E" w:rsidP="00CE3A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2C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4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13AE748" w14:textId="77777777" w:rsidR="00CE3A8E" w:rsidRPr="00187C8C" w:rsidRDefault="00CE3A8E" w:rsidP="00CE3A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5BC79763" w14:textId="77777777" w:rsidR="00CE3A8E" w:rsidRPr="00187C8C" w:rsidRDefault="00CE3A8E" w:rsidP="00CE3A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14:paraId="0A05370E" w14:textId="77777777" w:rsidR="002E5C93" w:rsidRDefault="002E5C93" w:rsidP="002E5C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AC79D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https://edsoo.ru/</w:t>
              </w:r>
            </w:hyperlink>
          </w:p>
          <w:p w14:paraId="13078FD4" w14:textId="051DC624" w:rsidR="00CE3A8E" w:rsidRPr="00187C8C" w:rsidRDefault="002E5C93" w:rsidP="002E5C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022C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CE3A8E" w:rsidRPr="00187C8C" w14:paraId="6643BDA2" w14:textId="77777777" w:rsidTr="00CE3A8E">
        <w:trPr>
          <w:gridAfter w:val="1"/>
          <w:wAfter w:w="12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8251558" w14:textId="0FA7F763" w:rsidR="00CE3A8E" w:rsidRPr="00187C8C" w:rsidRDefault="00CE3A8E" w:rsidP="00CE3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83" w:type="dxa"/>
            <w:tcMar>
              <w:top w:w="50" w:type="dxa"/>
              <w:left w:w="100" w:type="dxa"/>
            </w:tcMar>
            <w:vAlign w:val="center"/>
          </w:tcPr>
          <w:p w14:paraId="21B0A86A" w14:textId="01072D75" w:rsidR="00CE3A8E" w:rsidRPr="00187C8C" w:rsidRDefault="00CE3A8E" w:rsidP="00CE3A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52C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Международная</w:t>
            </w:r>
            <w:proofErr w:type="spellEnd"/>
            <w:r w:rsidRPr="003452C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3452C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экономика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1399D03" w14:textId="064C8363" w:rsidR="00CE3A8E" w:rsidRPr="00187C8C" w:rsidRDefault="00CE3A8E" w:rsidP="00CE3A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2C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A493FE6" w14:textId="77777777" w:rsidR="00CE3A8E" w:rsidRPr="00187C8C" w:rsidRDefault="00CE3A8E" w:rsidP="00CE3A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17254328" w14:textId="77777777" w:rsidR="00CE3A8E" w:rsidRPr="00187C8C" w:rsidRDefault="00CE3A8E" w:rsidP="00CE3A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14:paraId="62471371" w14:textId="77777777" w:rsidR="002E5C93" w:rsidRDefault="002E5C93" w:rsidP="002E5C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AC79D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https://edsoo.ru/</w:t>
              </w:r>
            </w:hyperlink>
          </w:p>
          <w:p w14:paraId="0B8E1EE4" w14:textId="5BC1B103" w:rsidR="00CE3A8E" w:rsidRPr="00187C8C" w:rsidRDefault="002E5C93" w:rsidP="002E5C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022C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CE3A8E" w:rsidRPr="00187C8C" w14:paraId="6638A420" w14:textId="77777777" w:rsidTr="00CE3A8E">
        <w:trPr>
          <w:gridAfter w:val="1"/>
          <w:wAfter w:w="12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5094087" w14:textId="1F5D187A" w:rsidR="00CE3A8E" w:rsidRPr="00187C8C" w:rsidRDefault="00CE3A8E" w:rsidP="00CE3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83" w:type="dxa"/>
            <w:tcMar>
              <w:top w:w="50" w:type="dxa"/>
              <w:left w:w="100" w:type="dxa"/>
            </w:tcMar>
            <w:vAlign w:val="center"/>
          </w:tcPr>
          <w:p w14:paraId="4EFD1F4F" w14:textId="0B6787B9" w:rsidR="00CE3A8E" w:rsidRPr="00187C8C" w:rsidRDefault="00CE3A8E" w:rsidP="00CE3A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52C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FA6F03D" w14:textId="40591101" w:rsidR="00CE3A8E" w:rsidRPr="00187C8C" w:rsidRDefault="00CE3A8E" w:rsidP="00CE3A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2C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3452C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25B4C7F" w14:textId="77777777" w:rsidR="00CE3A8E" w:rsidRPr="00187C8C" w:rsidRDefault="00CE3A8E" w:rsidP="00CE3A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2392730A" w14:textId="77777777" w:rsidR="00CE3A8E" w:rsidRPr="00187C8C" w:rsidRDefault="00CE3A8E" w:rsidP="00CE3A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14:paraId="30B0AD90" w14:textId="77777777" w:rsidR="002E5C93" w:rsidRDefault="002E5C93" w:rsidP="002E5C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AC79D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https://edsoo.ru/</w:t>
              </w:r>
            </w:hyperlink>
          </w:p>
          <w:p w14:paraId="44540460" w14:textId="04FF2F41" w:rsidR="00CE3A8E" w:rsidRPr="00187C8C" w:rsidRDefault="002E5C93" w:rsidP="002E5C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022C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CE3A8E" w:rsidRPr="00187C8C" w14:paraId="6630C97C" w14:textId="77777777" w:rsidTr="00CE3A8E">
        <w:trPr>
          <w:gridAfter w:val="1"/>
          <w:wAfter w:w="12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233A2A1" w14:textId="5216C3ED" w:rsidR="00CE3A8E" w:rsidRPr="00187C8C" w:rsidRDefault="00CE3A8E" w:rsidP="00CE3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983" w:type="dxa"/>
            <w:tcMar>
              <w:top w:w="50" w:type="dxa"/>
              <w:left w:w="100" w:type="dxa"/>
            </w:tcMar>
            <w:vAlign w:val="center"/>
          </w:tcPr>
          <w:p w14:paraId="71F2E196" w14:textId="1DCE69C0" w:rsidR="00CE3A8E" w:rsidRPr="00187C8C" w:rsidRDefault="00CE3A8E" w:rsidP="00CE3A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52C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Повторительно-обобщающие уроки по разделу «Введение в экономическую науку»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DC5354D" w14:textId="33EE3B5D" w:rsidR="00CE3A8E" w:rsidRPr="00187C8C" w:rsidRDefault="00CE3A8E" w:rsidP="00CE3A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2C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3452C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19A7D8C" w14:textId="77777777" w:rsidR="00CE3A8E" w:rsidRPr="00187C8C" w:rsidRDefault="00CE3A8E" w:rsidP="00CE3A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7ECF54FF" w14:textId="77777777" w:rsidR="00CE3A8E" w:rsidRPr="00187C8C" w:rsidRDefault="00CE3A8E" w:rsidP="00CE3A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14:paraId="4CC47E18" w14:textId="77777777" w:rsidR="002E5C93" w:rsidRDefault="002E5C93" w:rsidP="002E5C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AC79D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https://edsoo.ru/</w:t>
              </w:r>
            </w:hyperlink>
          </w:p>
          <w:p w14:paraId="72FCC57A" w14:textId="29264260" w:rsidR="00CE3A8E" w:rsidRPr="00187C8C" w:rsidRDefault="002E5C93" w:rsidP="002E5C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022C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CE3A8E" w:rsidRPr="00187C8C" w14:paraId="2D81889A" w14:textId="77777777" w:rsidTr="00CE3A8E">
        <w:trPr>
          <w:gridAfter w:val="1"/>
          <w:wAfter w:w="12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1305B8F" w14:textId="77777777" w:rsidR="00CE3A8E" w:rsidRPr="00187C8C" w:rsidRDefault="00CE3A8E" w:rsidP="00CE3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3" w:type="dxa"/>
            <w:tcMar>
              <w:top w:w="50" w:type="dxa"/>
              <w:left w:w="100" w:type="dxa"/>
            </w:tcMar>
            <w:vAlign w:val="center"/>
          </w:tcPr>
          <w:p w14:paraId="77355FED" w14:textId="1B910A99" w:rsidR="00CE3A8E" w:rsidRPr="003452C0" w:rsidRDefault="00CE3A8E" w:rsidP="00CE3A8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3452C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Итого</w:t>
            </w:r>
            <w:proofErr w:type="spellEnd"/>
            <w:r w:rsidRPr="003452C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3452C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по</w:t>
            </w:r>
            <w:proofErr w:type="spellEnd"/>
            <w:r w:rsidRPr="003452C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3452C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разделу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5AE0547" w14:textId="719F174E" w:rsidR="00CE3A8E" w:rsidRPr="003452C0" w:rsidRDefault="00CE3A8E" w:rsidP="00CE3A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34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00D4A24" w14:textId="77777777" w:rsidR="00CE3A8E" w:rsidRPr="00187C8C" w:rsidRDefault="00CE3A8E" w:rsidP="00CE3A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68E1F648" w14:textId="77777777" w:rsidR="00CE3A8E" w:rsidRPr="00187C8C" w:rsidRDefault="00CE3A8E" w:rsidP="00CE3A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14:paraId="3FB212A1" w14:textId="77777777" w:rsidR="00CE3A8E" w:rsidRPr="00187C8C" w:rsidRDefault="00CE3A8E" w:rsidP="00CE3A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C74C7C9" w14:textId="67214043" w:rsidR="00CE3A8E" w:rsidRPr="00CE3A8E" w:rsidRDefault="00CE3A8E" w:rsidP="003452C0">
      <w:pPr>
        <w:spacing w:after="0" w:line="276" w:lineRule="auto"/>
        <w:ind w:left="120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1AB26CE" w14:textId="77777777" w:rsidR="00CE3A8E" w:rsidRPr="00CE3A8E" w:rsidRDefault="00CE3A8E" w:rsidP="003452C0">
      <w:pPr>
        <w:spacing w:after="0" w:line="276" w:lineRule="auto"/>
        <w:ind w:left="120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271B7F3" w14:textId="77777777" w:rsidR="00FE0848" w:rsidRPr="003452C0" w:rsidRDefault="00FE0848" w:rsidP="003452C0">
      <w:pPr>
        <w:spacing w:after="200" w:line="276" w:lineRule="auto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sectPr w:rsidR="00FE0848" w:rsidRPr="003452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F0A4500" w14:textId="77777777" w:rsidR="00FE0848" w:rsidRPr="003452C0" w:rsidRDefault="00FE0848" w:rsidP="003452C0">
      <w:pPr>
        <w:spacing w:after="0" w:line="276" w:lineRule="auto"/>
        <w:ind w:left="120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bookmarkStart w:id="9" w:name="block-6048139"/>
      <w:bookmarkEnd w:id="8"/>
      <w:r w:rsidRPr="003452C0">
        <w:rPr>
          <w:rFonts w:ascii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lastRenderedPageBreak/>
        <w:t>УЧЕБНО-МЕТОДИЧЕСКОЕ ОБЕСПЕЧЕНИЕ ОБРАЗОВАТЕЛЬНОГО ПРОЦЕССА</w:t>
      </w:r>
    </w:p>
    <w:p w14:paraId="48060EF4" w14:textId="77777777" w:rsidR="00FE0848" w:rsidRPr="003452C0" w:rsidRDefault="00FE0848" w:rsidP="003452C0">
      <w:pPr>
        <w:spacing w:after="0" w:line="276" w:lineRule="auto"/>
        <w:ind w:left="120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ОБЯЗАТЕЛЬНЫЕ УЧЕБНЫЕ МАТЕРИАЛЫ ДЛЯ УЧЕНИКА</w:t>
      </w:r>
    </w:p>
    <w:p w14:paraId="2B788D85" w14:textId="15AA5F98" w:rsidR="00FE0848" w:rsidRPr="003452C0" w:rsidRDefault="00FE0848" w:rsidP="003452C0">
      <w:pPr>
        <w:spacing w:after="0" w:line="276" w:lineRule="auto"/>
        <w:ind w:left="120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bookmarkStart w:id="10" w:name="_Hlk148036990"/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• Обществознание, 10 класс/ Боголюбов Л.Н., </w:t>
      </w:r>
      <w:proofErr w:type="spellStart"/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Лазебниковой</w:t>
      </w:r>
      <w:proofErr w:type="spellEnd"/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А.Ю., Матвеев А.И. и другие; под редакцией Боголюбова Л.Н., </w:t>
      </w:r>
      <w:proofErr w:type="spellStart"/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Лазебниковой</w:t>
      </w:r>
      <w:proofErr w:type="spellEnd"/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А.Ю., Акционерное общество «Издательство «Просвещение»</w:t>
      </w:r>
      <w:r w:rsidRPr="003452C0">
        <w:rPr>
          <w:rFonts w:ascii="Times New Roman" w:hAnsi="Times New Roman" w:cs="Times New Roman"/>
          <w:kern w:val="0"/>
          <w:sz w:val="24"/>
          <w:szCs w:val="24"/>
          <w14:ligatures w14:val="none"/>
        </w:rPr>
        <w:br/>
      </w: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• Обществознание, 10 класс/ Котова О.А., </w:t>
      </w:r>
      <w:proofErr w:type="spellStart"/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Лискова</w:t>
      </w:r>
      <w:proofErr w:type="spellEnd"/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Т.Е., Акционерное общество «Издательство «Просвещение»</w:t>
      </w:r>
      <w:r w:rsidRPr="003452C0">
        <w:rPr>
          <w:rFonts w:ascii="Times New Roman" w:hAnsi="Times New Roman" w:cs="Times New Roman"/>
          <w:kern w:val="0"/>
          <w:sz w:val="24"/>
          <w:szCs w:val="24"/>
          <w14:ligatures w14:val="none"/>
        </w:rPr>
        <w:br/>
      </w: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• Экономика (в 2 книгах), 10-11 классы/ Липсиц И.В., Савицкая Е.В., Общество с ограниченной ответственностью Издательство «ВИТА-ПРЕСС»</w:t>
      </w:r>
      <w:r w:rsidRPr="003452C0">
        <w:rPr>
          <w:rFonts w:ascii="Times New Roman" w:hAnsi="Times New Roman" w:cs="Times New Roman"/>
          <w:kern w:val="0"/>
          <w:sz w:val="24"/>
          <w:szCs w:val="24"/>
          <w14:ligatures w14:val="none"/>
        </w:rPr>
        <w:br/>
      </w: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• Экономика, 10-11 классы/ Автономов В.С., Общество с ограниченной ответственностью Издательство «ВИТА-ПРЕСС»</w:t>
      </w:r>
      <w:r w:rsidRPr="003452C0">
        <w:rPr>
          <w:rFonts w:ascii="Times New Roman" w:hAnsi="Times New Roman" w:cs="Times New Roman"/>
          <w:kern w:val="0"/>
          <w:sz w:val="24"/>
          <w:szCs w:val="24"/>
          <w14:ligatures w14:val="none"/>
        </w:rPr>
        <w:br/>
      </w: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• Экономика, 10-11 классы/ Грязнова А.Г., </w:t>
      </w:r>
      <w:proofErr w:type="spellStart"/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Будович</w:t>
      </w:r>
      <w:proofErr w:type="spellEnd"/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Ю.И., </w:t>
      </w:r>
      <w:proofErr w:type="spellStart"/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Буевич</w:t>
      </w:r>
      <w:proofErr w:type="spellEnd"/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А.П., Думная Н.Н., Ефимова О.Н., </w:t>
      </w:r>
      <w:proofErr w:type="spellStart"/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Карамова</w:t>
      </w:r>
      <w:proofErr w:type="spellEnd"/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О.В., </w:t>
      </w:r>
      <w:proofErr w:type="spellStart"/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Колодняя</w:t>
      </w:r>
      <w:proofErr w:type="spellEnd"/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Г.В., Королева И.В., Лебедев К.Н., Медведева М.Б., Миронова Н.С., Нуреев </w:t>
      </w: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P</w:t>
      </w: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.</w:t>
      </w: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M</w:t>
      </w: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., Пивоварова М.А., Юданов А.Ю.; под редакцией Грязновой А.Г., Думной Н.Н. и Мироновой Н.С., Общество с ограниченной ответственностью «Издательство «Интеллект - Центр»</w:t>
      </w:r>
      <w:r w:rsidRPr="003452C0">
        <w:rPr>
          <w:rFonts w:ascii="Times New Roman" w:hAnsi="Times New Roman" w:cs="Times New Roman"/>
          <w:kern w:val="0"/>
          <w:sz w:val="24"/>
          <w:szCs w:val="24"/>
          <w14:ligatures w14:val="none"/>
        </w:rPr>
        <w:br/>
      </w: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• Экономика, 10-11 классы/ Грязнова А.Г., Думная Н.Н., </w:t>
      </w:r>
      <w:proofErr w:type="spellStart"/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Карамова</w:t>
      </w:r>
      <w:proofErr w:type="spellEnd"/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О.В., Пивоварова М.А., Касьянова А.К., </w:t>
      </w:r>
      <w:proofErr w:type="spellStart"/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Колодняя</w:t>
      </w:r>
      <w:proofErr w:type="spellEnd"/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Г.В., Юданов А.Ю., Успенский В.А., Муравьева А.В., Тарасенко С.В., </w:t>
      </w:r>
      <w:proofErr w:type="spellStart"/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Будович</w:t>
      </w:r>
      <w:proofErr w:type="spellEnd"/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Ю.И., Медведева М.Б., Кулакова Т.Ю.; под редакцией Грязновой А.Г., Думной Н.Н., Общество с ограниченной ответственностью «Издательство «Интеллект-Центр»</w:t>
      </w:r>
      <w:r w:rsidRPr="003452C0">
        <w:rPr>
          <w:rFonts w:ascii="Times New Roman" w:hAnsi="Times New Roman" w:cs="Times New Roman"/>
          <w:kern w:val="0"/>
          <w:sz w:val="24"/>
          <w:szCs w:val="24"/>
          <w14:ligatures w14:val="none"/>
        </w:rPr>
        <w:br/>
      </w: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• Экономика, 10-11 классы/ Киреев А., Общество с ограниченной ответственностью Издательство «ВИТА-ПРЕСС»</w:t>
      </w:r>
      <w:r w:rsidRPr="003452C0">
        <w:rPr>
          <w:rFonts w:ascii="Times New Roman" w:hAnsi="Times New Roman" w:cs="Times New Roman"/>
          <w:kern w:val="0"/>
          <w:sz w:val="24"/>
          <w:szCs w:val="24"/>
          <w14:ligatures w14:val="none"/>
        </w:rPr>
        <w:br/>
      </w:r>
      <w:bookmarkStart w:id="11" w:name="709e4831-5c1b-44e3-bddb-9944ecb0fbbd"/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• Экономика, 10-11 классы/ Королёва Г.Э., Бурмистрова Т.В., Общество с ограниченной ответственностью Издательский центр «ВЕНТАНА-ГРАФ»; Акционерное общество «Издательство «Просвещение»</w:t>
      </w:r>
      <w:bookmarkEnd w:id="11"/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‌​</w:t>
      </w:r>
    </w:p>
    <w:p w14:paraId="4AD9E9DA" w14:textId="77777777" w:rsidR="00FE0848" w:rsidRPr="003452C0" w:rsidRDefault="00FE0848" w:rsidP="003452C0">
      <w:pPr>
        <w:spacing w:after="0" w:line="276" w:lineRule="auto"/>
        <w:ind w:left="120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​‌‌</w:t>
      </w:r>
      <w:bookmarkEnd w:id="10"/>
    </w:p>
    <w:p w14:paraId="24ED356D" w14:textId="77777777" w:rsidR="00FE0848" w:rsidRPr="003452C0" w:rsidRDefault="00FE0848" w:rsidP="003452C0">
      <w:pPr>
        <w:spacing w:after="0" w:line="276" w:lineRule="auto"/>
        <w:ind w:left="120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3B275949" w14:textId="77777777" w:rsidR="00FE0848" w:rsidRPr="003452C0" w:rsidRDefault="00FE0848" w:rsidP="003452C0">
      <w:pPr>
        <w:spacing w:after="0" w:line="276" w:lineRule="auto"/>
        <w:ind w:left="120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МЕТОДИЧЕСКИЕ МАТЕРИАЛЫ ДЛЯ УЧИТЕЛЯ</w:t>
      </w:r>
    </w:p>
    <w:p w14:paraId="6F991252" w14:textId="77777777" w:rsidR="00FE0848" w:rsidRPr="003452C0" w:rsidRDefault="00FE0848" w:rsidP="003452C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3452C0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http://edu.tomsk.ru/13.html?title=7</w:t>
      </w:r>
    </w:p>
    <w:p w14:paraId="5E60B498" w14:textId="77777777" w:rsidR="00FE0848" w:rsidRPr="003452C0" w:rsidRDefault="00FE0848" w:rsidP="003452C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3452C0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http://ege.edu.ru/</w:t>
      </w:r>
    </w:p>
    <w:p w14:paraId="3EFD1F22" w14:textId="77777777" w:rsidR="00FE0848" w:rsidRPr="003452C0" w:rsidRDefault="00FE0848" w:rsidP="003452C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3452C0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http://lesson-history.narod.ru/</w:t>
      </w:r>
    </w:p>
    <w:p w14:paraId="0FA0351E" w14:textId="77777777" w:rsidR="00FE0848" w:rsidRPr="003452C0" w:rsidRDefault="00FE0848" w:rsidP="003452C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3452C0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http://www.iro.yar.ru:8101/resource/distant/society_sciense/katsch/kat0.htm</w:t>
      </w:r>
    </w:p>
    <w:p w14:paraId="10228A9B" w14:textId="77777777" w:rsidR="00FE0848" w:rsidRPr="003452C0" w:rsidRDefault="00FE0848" w:rsidP="003452C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3452C0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http://rusolymp.ru/</w:t>
      </w:r>
    </w:p>
    <w:p w14:paraId="6DF33D5A" w14:textId="77777777" w:rsidR="00FE0848" w:rsidRPr="003452C0" w:rsidRDefault="00FE0848" w:rsidP="003452C0">
      <w:pPr>
        <w:spacing w:after="0" w:line="276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27859B56" w14:textId="77777777" w:rsidR="00FE0848" w:rsidRPr="003452C0" w:rsidRDefault="00FE0848" w:rsidP="003452C0">
      <w:pPr>
        <w:spacing w:after="0" w:line="276" w:lineRule="auto"/>
        <w:ind w:left="120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4BA4EC9C" w14:textId="77777777" w:rsidR="00FE0848" w:rsidRPr="003452C0" w:rsidRDefault="00FE0848" w:rsidP="003452C0">
      <w:pPr>
        <w:spacing w:after="0" w:line="276" w:lineRule="auto"/>
        <w:ind w:left="120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52C0">
        <w:rPr>
          <w:rFonts w:ascii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ЦИФРОВЫЕ ОБРАЗОВАТЕЛЬНЫЕ РЕСУРСЫ И РЕСУРСЫ СЕТИ ИНТЕРНЕТ</w:t>
      </w:r>
    </w:p>
    <w:p w14:paraId="1116099F" w14:textId="77777777" w:rsidR="00FE0848" w:rsidRPr="003452C0" w:rsidRDefault="00FE0848" w:rsidP="003452C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3452C0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http://be.economicus.ru/</w:t>
      </w:r>
    </w:p>
    <w:p w14:paraId="157BD049" w14:textId="77777777" w:rsidR="00FE0848" w:rsidRPr="003452C0" w:rsidRDefault="00FE0848" w:rsidP="003452C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3452C0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http://www.garant.ru/</w:t>
      </w:r>
    </w:p>
    <w:p w14:paraId="49F24AD9" w14:textId="77777777" w:rsidR="00FE0848" w:rsidRPr="003452C0" w:rsidRDefault="00FE0848" w:rsidP="003452C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3452C0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http://www.gdezakon.ru/</w:t>
      </w:r>
    </w:p>
    <w:p w14:paraId="7607100A" w14:textId="752BF2EE" w:rsidR="00D232D6" w:rsidRPr="003452C0" w:rsidRDefault="00FE0848" w:rsidP="003452C0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452C0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http://www.constitution.ru/</w:t>
      </w:r>
      <w:bookmarkEnd w:id="9"/>
    </w:p>
    <w:sectPr w:rsidR="00D232D6" w:rsidRPr="003452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848"/>
    <w:rsid w:val="00063EF7"/>
    <w:rsid w:val="002E5C93"/>
    <w:rsid w:val="003452C0"/>
    <w:rsid w:val="003718AC"/>
    <w:rsid w:val="004512AB"/>
    <w:rsid w:val="0072022C"/>
    <w:rsid w:val="008A535F"/>
    <w:rsid w:val="00911EF1"/>
    <w:rsid w:val="009717D8"/>
    <w:rsid w:val="009F136D"/>
    <w:rsid w:val="00CE3A8E"/>
    <w:rsid w:val="00D232D6"/>
    <w:rsid w:val="00FE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63B37"/>
  <w15:chartTrackingRefBased/>
  <w15:docId w15:val="{F562B44B-7D9D-4186-BAC3-3E14BA7DE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E0848"/>
    <w:pPr>
      <w:keepNext/>
      <w:keepLines/>
      <w:spacing w:before="480" w:after="20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val="en-US"/>
      <w14:ligatures w14:val="none"/>
    </w:rPr>
  </w:style>
  <w:style w:type="paragraph" w:styleId="2">
    <w:name w:val="heading 2"/>
    <w:basedOn w:val="a"/>
    <w:next w:val="a"/>
    <w:link w:val="20"/>
    <w:uiPriority w:val="9"/>
    <w:unhideWhenUsed/>
    <w:qFormat/>
    <w:rsid w:val="00FE0848"/>
    <w:pPr>
      <w:keepNext/>
      <w:keepLines/>
      <w:spacing w:before="200" w:after="20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:lang w:val="en-US"/>
      <w14:ligatures w14:val="none"/>
    </w:rPr>
  </w:style>
  <w:style w:type="paragraph" w:styleId="3">
    <w:name w:val="heading 3"/>
    <w:basedOn w:val="a"/>
    <w:next w:val="a"/>
    <w:link w:val="30"/>
    <w:uiPriority w:val="9"/>
    <w:unhideWhenUsed/>
    <w:qFormat/>
    <w:rsid w:val="00FE0848"/>
    <w:pPr>
      <w:keepNext/>
      <w:keepLines/>
      <w:spacing w:before="200" w:after="20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kern w:val="0"/>
      <w:lang w:val="en-US"/>
      <w14:ligatures w14:val="none"/>
    </w:rPr>
  </w:style>
  <w:style w:type="paragraph" w:styleId="4">
    <w:name w:val="heading 4"/>
    <w:basedOn w:val="a"/>
    <w:next w:val="a"/>
    <w:link w:val="40"/>
    <w:uiPriority w:val="9"/>
    <w:unhideWhenUsed/>
    <w:qFormat/>
    <w:rsid w:val="00FE0848"/>
    <w:pPr>
      <w:keepNext/>
      <w:keepLines/>
      <w:spacing w:before="200" w:after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kern w:val="0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0848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val="en-US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FE0848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:lang w:val="en-US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FE0848"/>
    <w:rPr>
      <w:rFonts w:asciiTheme="majorHAnsi" w:eastAsiaTheme="majorEastAsia" w:hAnsiTheme="majorHAnsi" w:cstheme="majorBidi"/>
      <w:b/>
      <w:bCs/>
      <w:color w:val="4472C4" w:themeColor="accent1"/>
      <w:kern w:val="0"/>
      <w:lang w:val="en-US"/>
      <w14:ligatures w14:val="none"/>
    </w:rPr>
  </w:style>
  <w:style w:type="character" w:customStyle="1" w:styleId="40">
    <w:name w:val="Заголовок 4 Знак"/>
    <w:basedOn w:val="a0"/>
    <w:link w:val="4"/>
    <w:uiPriority w:val="9"/>
    <w:rsid w:val="00FE0848"/>
    <w:rPr>
      <w:rFonts w:asciiTheme="majorHAnsi" w:eastAsiaTheme="majorEastAsia" w:hAnsiTheme="majorHAnsi" w:cstheme="majorBidi"/>
      <w:b/>
      <w:bCs/>
      <w:i/>
      <w:iCs/>
      <w:color w:val="4472C4" w:themeColor="accent1"/>
      <w:kern w:val="0"/>
      <w:lang w:val="en-US"/>
      <w14:ligatures w14:val="none"/>
    </w:rPr>
  </w:style>
  <w:style w:type="numbering" w:customStyle="1" w:styleId="11">
    <w:name w:val="Нет списка1"/>
    <w:next w:val="a2"/>
    <w:uiPriority w:val="99"/>
    <w:semiHidden/>
    <w:unhideWhenUsed/>
    <w:rsid w:val="00FE0848"/>
  </w:style>
  <w:style w:type="paragraph" w:styleId="a3">
    <w:name w:val="header"/>
    <w:basedOn w:val="a"/>
    <w:link w:val="a4"/>
    <w:uiPriority w:val="99"/>
    <w:unhideWhenUsed/>
    <w:rsid w:val="00FE0848"/>
    <w:pPr>
      <w:tabs>
        <w:tab w:val="center" w:pos="4680"/>
        <w:tab w:val="right" w:pos="9360"/>
      </w:tabs>
      <w:spacing w:after="200" w:line="276" w:lineRule="auto"/>
    </w:pPr>
    <w:rPr>
      <w:kern w:val="0"/>
      <w:lang w:val="en-US"/>
      <w14:ligatures w14:val="none"/>
    </w:rPr>
  </w:style>
  <w:style w:type="character" w:customStyle="1" w:styleId="a4">
    <w:name w:val="Верхний колонтитул Знак"/>
    <w:basedOn w:val="a0"/>
    <w:link w:val="a3"/>
    <w:uiPriority w:val="99"/>
    <w:rsid w:val="00FE0848"/>
    <w:rPr>
      <w:kern w:val="0"/>
      <w:lang w:val="en-US"/>
      <w14:ligatures w14:val="none"/>
    </w:rPr>
  </w:style>
  <w:style w:type="paragraph" w:styleId="a5">
    <w:name w:val="Normal Indent"/>
    <w:basedOn w:val="a"/>
    <w:uiPriority w:val="99"/>
    <w:unhideWhenUsed/>
    <w:rsid w:val="00FE0848"/>
    <w:pPr>
      <w:spacing w:after="200" w:line="276" w:lineRule="auto"/>
      <w:ind w:left="720"/>
    </w:pPr>
    <w:rPr>
      <w:kern w:val="0"/>
      <w:lang w:val="en-US"/>
      <w14:ligatures w14:val="none"/>
    </w:rPr>
  </w:style>
  <w:style w:type="paragraph" w:styleId="a6">
    <w:name w:val="Subtitle"/>
    <w:basedOn w:val="a"/>
    <w:next w:val="a"/>
    <w:link w:val="a7"/>
    <w:uiPriority w:val="11"/>
    <w:qFormat/>
    <w:rsid w:val="00FE0848"/>
    <w:pPr>
      <w:numPr>
        <w:ilvl w:val="1"/>
      </w:numPr>
      <w:spacing w:after="200" w:line="276" w:lineRule="auto"/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kern w:val="0"/>
      <w:sz w:val="24"/>
      <w:szCs w:val="24"/>
      <w:lang w:val="en-US"/>
      <w14:ligatures w14:val="none"/>
    </w:rPr>
  </w:style>
  <w:style w:type="character" w:customStyle="1" w:styleId="a7">
    <w:name w:val="Подзаголовок Знак"/>
    <w:basedOn w:val="a0"/>
    <w:link w:val="a6"/>
    <w:uiPriority w:val="11"/>
    <w:rsid w:val="00FE0848"/>
    <w:rPr>
      <w:rFonts w:asciiTheme="majorHAnsi" w:eastAsiaTheme="majorEastAsia" w:hAnsiTheme="majorHAnsi" w:cstheme="majorBidi"/>
      <w:i/>
      <w:iCs/>
      <w:color w:val="4472C4" w:themeColor="accent1"/>
      <w:spacing w:val="15"/>
      <w:kern w:val="0"/>
      <w:sz w:val="24"/>
      <w:szCs w:val="24"/>
      <w:lang w:val="en-US"/>
      <w14:ligatures w14:val="none"/>
    </w:rPr>
  </w:style>
  <w:style w:type="paragraph" w:styleId="a8">
    <w:name w:val="Title"/>
    <w:basedOn w:val="a"/>
    <w:next w:val="a"/>
    <w:link w:val="a9"/>
    <w:uiPriority w:val="10"/>
    <w:qFormat/>
    <w:rsid w:val="00FE0848"/>
    <w:pPr>
      <w:pBdr>
        <w:bottom w:val="single" w:sz="8" w:space="4" w:color="4472C4" w:themeColor="accent1"/>
      </w:pBdr>
      <w:spacing w:after="300" w:line="276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  <w14:ligatures w14:val="none"/>
    </w:rPr>
  </w:style>
  <w:style w:type="character" w:customStyle="1" w:styleId="a9">
    <w:name w:val="Заголовок Знак"/>
    <w:basedOn w:val="a0"/>
    <w:link w:val="a8"/>
    <w:uiPriority w:val="10"/>
    <w:rsid w:val="00FE084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  <w14:ligatures w14:val="none"/>
    </w:rPr>
  </w:style>
  <w:style w:type="character" w:styleId="aa">
    <w:name w:val="Emphasis"/>
    <w:basedOn w:val="a0"/>
    <w:uiPriority w:val="20"/>
    <w:qFormat/>
    <w:rsid w:val="00FE0848"/>
    <w:rPr>
      <w:i/>
      <w:iCs/>
    </w:rPr>
  </w:style>
  <w:style w:type="character" w:styleId="ab">
    <w:name w:val="Hyperlink"/>
    <w:basedOn w:val="a0"/>
    <w:uiPriority w:val="99"/>
    <w:unhideWhenUsed/>
    <w:rsid w:val="00FE0848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FE0848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FE0848"/>
    <w:pPr>
      <w:spacing w:after="200" w:line="240" w:lineRule="auto"/>
    </w:pPr>
    <w:rPr>
      <w:b/>
      <w:bCs/>
      <w:color w:val="4472C4" w:themeColor="accent1"/>
      <w:kern w:val="0"/>
      <w:sz w:val="18"/>
      <w:szCs w:val="18"/>
      <w:lang w:val="en-US"/>
      <w14:ligatures w14:val="none"/>
    </w:rPr>
  </w:style>
  <w:style w:type="character" w:styleId="ae">
    <w:name w:val="Unresolved Mention"/>
    <w:basedOn w:val="a0"/>
    <w:uiPriority w:val="99"/>
    <w:semiHidden/>
    <w:unhideWhenUsed/>
    <w:rsid w:val="007202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soo.ru/" TargetMode="External"/><Relationship Id="rId13" Type="http://schemas.openxmlformats.org/officeDocument/2006/relationships/hyperlink" Target="https://edsoo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soo.ru/" TargetMode="External"/><Relationship Id="rId12" Type="http://schemas.openxmlformats.org/officeDocument/2006/relationships/hyperlink" Target="https://edsoo.ru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edsoo.ru/" TargetMode="External"/><Relationship Id="rId11" Type="http://schemas.openxmlformats.org/officeDocument/2006/relationships/hyperlink" Target="https://edsoo.ru/" TargetMode="External"/><Relationship Id="rId5" Type="http://schemas.openxmlformats.org/officeDocument/2006/relationships/hyperlink" Target="https://edsoo.ru/" TargetMode="External"/><Relationship Id="rId15" Type="http://schemas.openxmlformats.org/officeDocument/2006/relationships/hyperlink" Target="https://edsoo.ru/" TargetMode="External"/><Relationship Id="rId10" Type="http://schemas.openxmlformats.org/officeDocument/2006/relationships/hyperlink" Target="https://edsoo.ru/" TargetMode="External"/><Relationship Id="rId4" Type="http://schemas.openxmlformats.org/officeDocument/2006/relationships/hyperlink" Target="https://edsoo.ru/" TargetMode="External"/><Relationship Id="rId9" Type="http://schemas.openxmlformats.org/officeDocument/2006/relationships/hyperlink" Target="https://edsoo.ru/" TargetMode="External"/><Relationship Id="rId14" Type="http://schemas.openxmlformats.org/officeDocument/2006/relationships/hyperlink" Target="https://edso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16</Pages>
  <Words>5265</Words>
  <Characters>30013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Малкин</dc:creator>
  <cp:keywords/>
  <dc:description/>
  <cp:lastModifiedBy>Tanya</cp:lastModifiedBy>
  <cp:revision>7</cp:revision>
  <dcterms:created xsi:type="dcterms:W3CDTF">2023-10-18T16:06:00Z</dcterms:created>
  <dcterms:modified xsi:type="dcterms:W3CDTF">2023-10-18T16:39:00Z</dcterms:modified>
</cp:coreProperties>
</file>